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BA3" w:rsidRDefault="00DB7548" w:rsidP="00466A57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6" style="position:absolute;margin-left:3.5pt;margin-top:-.9pt;width:476.6pt;height:44.55pt;z-index:251658240" arcsize="10923f" strokecolor="black [3213]" strokeweight="1.5pt">
            <v:textbox style="mso-next-textbox:#_x0000_s1026">
              <w:txbxContent>
                <w:p w:rsidR="004E2BA3" w:rsidRPr="0081754D" w:rsidRDefault="004E2BA3" w:rsidP="004E2BA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</w:t>
                  </w:r>
                </w:p>
                <w:p w:rsidR="004E2BA3" w:rsidRPr="0081754D" w:rsidRDefault="009534E9" w:rsidP="004E2BA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</w:t>
                  </w:r>
                  <w:r w:rsidR="004E2BA3">
                    <w:rPr>
                      <w:b/>
                      <w:sz w:val="28"/>
                      <w:szCs w:val="28"/>
                    </w:rPr>
                    <w:t>. Ünite 1</w:t>
                  </w:r>
                  <w:r w:rsidR="004E2BA3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 w:rsidR="004E2BA3">
                    <w:rPr>
                      <w:b/>
                      <w:sz w:val="28"/>
                      <w:szCs w:val="28"/>
                    </w:rPr>
                    <w:t>Maddenin Hâl Değişimi</w:t>
                  </w:r>
                </w:p>
              </w:txbxContent>
            </v:textbox>
          </v:roundrect>
        </w:pict>
      </w:r>
    </w:p>
    <w:p w:rsidR="004E2BA3" w:rsidRDefault="004E2BA3" w:rsidP="00466A57">
      <w:pPr>
        <w:tabs>
          <w:tab w:val="left" w:pos="-5529"/>
        </w:tabs>
        <w:rPr>
          <w:b/>
          <w:sz w:val="28"/>
          <w:szCs w:val="28"/>
        </w:rPr>
      </w:pPr>
    </w:p>
    <w:p w:rsidR="004E2BA3" w:rsidRDefault="004E2BA3" w:rsidP="00466A57">
      <w:pPr>
        <w:tabs>
          <w:tab w:val="left" w:pos="-5529"/>
        </w:tabs>
        <w:rPr>
          <w:b/>
          <w:sz w:val="28"/>
          <w:szCs w:val="28"/>
        </w:rPr>
      </w:pPr>
    </w:p>
    <w:p w:rsidR="004E2BA3" w:rsidRDefault="004E2BA3" w:rsidP="00466A57">
      <w:pPr>
        <w:tabs>
          <w:tab w:val="left" w:pos="-5529"/>
        </w:tabs>
        <w:rPr>
          <w:b/>
          <w:sz w:val="28"/>
          <w:szCs w:val="28"/>
        </w:rPr>
      </w:pPr>
    </w:p>
    <w:p w:rsidR="00D638FB" w:rsidRPr="00466A57" w:rsidRDefault="00D638FB" w:rsidP="00D638F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 xml:space="preserve">Maddelerin </w:t>
      </w:r>
    </w:p>
    <w:p w:rsidR="00D638FB" w:rsidRPr="00466A57" w:rsidRDefault="00D638FB" w:rsidP="00D638FB">
      <w:pPr>
        <w:pStyle w:val="ListeParagraf"/>
        <w:numPr>
          <w:ilvl w:val="0"/>
          <w:numId w:val="76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66A57">
        <w:rPr>
          <w:color w:val="000000" w:themeColor="text1"/>
          <w:sz w:val="28"/>
          <w:szCs w:val="28"/>
        </w:rPr>
        <w:t>katı</w:t>
      </w:r>
      <w:proofErr w:type="gramEnd"/>
      <w:r w:rsidRPr="00466A57">
        <w:rPr>
          <w:color w:val="000000" w:themeColor="text1"/>
          <w:sz w:val="28"/>
          <w:szCs w:val="28"/>
        </w:rPr>
        <w:t xml:space="preserve">, </w:t>
      </w:r>
    </w:p>
    <w:p w:rsidR="00D638FB" w:rsidRPr="00466A57" w:rsidRDefault="00D638FB" w:rsidP="00D638FB">
      <w:pPr>
        <w:pStyle w:val="ListeParagraf"/>
        <w:numPr>
          <w:ilvl w:val="0"/>
          <w:numId w:val="76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66A57">
        <w:rPr>
          <w:color w:val="000000" w:themeColor="text1"/>
          <w:sz w:val="28"/>
          <w:szCs w:val="28"/>
        </w:rPr>
        <w:t>sıvı</w:t>
      </w:r>
      <w:proofErr w:type="gramEnd"/>
      <w:r w:rsidRPr="00466A57">
        <w:rPr>
          <w:color w:val="000000" w:themeColor="text1"/>
          <w:sz w:val="28"/>
          <w:szCs w:val="28"/>
        </w:rPr>
        <w:t xml:space="preserve"> ve </w:t>
      </w:r>
    </w:p>
    <w:p w:rsidR="00D638FB" w:rsidRPr="00466A57" w:rsidRDefault="00D638FB" w:rsidP="00D638FB">
      <w:pPr>
        <w:pStyle w:val="ListeParagraf"/>
        <w:numPr>
          <w:ilvl w:val="0"/>
          <w:numId w:val="76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66A57">
        <w:rPr>
          <w:color w:val="000000" w:themeColor="text1"/>
          <w:sz w:val="28"/>
          <w:szCs w:val="28"/>
        </w:rPr>
        <w:t>gaz</w:t>
      </w:r>
      <w:proofErr w:type="gramEnd"/>
      <w:r w:rsidRPr="00466A57">
        <w:rPr>
          <w:color w:val="000000" w:themeColor="text1"/>
          <w:sz w:val="28"/>
          <w:szCs w:val="28"/>
        </w:rPr>
        <w:t xml:space="preserve"> </w:t>
      </w:r>
    </w:p>
    <w:p w:rsidR="00D638FB" w:rsidRPr="00466A57" w:rsidRDefault="00D638FB" w:rsidP="00D638F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66A57">
        <w:rPr>
          <w:color w:val="000000" w:themeColor="text1"/>
          <w:sz w:val="28"/>
          <w:szCs w:val="28"/>
        </w:rPr>
        <w:t>olmak</w:t>
      </w:r>
      <w:proofErr w:type="gramEnd"/>
      <w:r w:rsidRPr="00466A57">
        <w:rPr>
          <w:color w:val="000000" w:themeColor="text1"/>
          <w:sz w:val="28"/>
          <w:szCs w:val="28"/>
        </w:rPr>
        <w:t xml:space="preserve"> üzere üç hâli vardır. </w:t>
      </w:r>
    </w:p>
    <w:p w:rsidR="00D638FB" w:rsidRPr="00466A57" w:rsidRDefault="00D638FB" w:rsidP="00AA28EA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D638FB" w:rsidRPr="00466A57" w:rsidRDefault="00D638FB" w:rsidP="00D638F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 xml:space="preserve">Maddenin bir hâlden başka hâle dönüşmesine </w:t>
      </w:r>
      <w:r w:rsidRPr="00466A57">
        <w:rPr>
          <w:b/>
          <w:color w:val="000000" w:themeColor="text1"/>
          <w:sz w:val="28"/>
          <w:szCs w:val="28"/>
        </w:rPr>
        <w:t>“hal değişimi”</w:t>
      </w:r>
      <w:r w:rsidRPr="00466A57">
        <w:rPr>
          <w:color w:val="000000" w:themeColor="text1"/>
          <w:sz w:val="28"/>
          <w:szCs w:val="28"/>
        </w:rPr>
        <w:t xml:space="preserve"> denir.</w:t>
      </w:r>
    </w:p>
    <w:p w:rsidR="00D638FB" w:rsidRPr="00466A57" w:rsidRDefault="00D638FB" w:rsidP="00AA28EA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D638FB" w:rsidRPr="00466A57" w:rsidRDefault="00D638FB" w:rsidP="00D638FB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466A57">
        <w:rPr>
          <w:b/>
          <w:color w:val="000000" w:themeColor="text1"/>
          <w:sz w:val="28"/>
          <w:szCs w:val="28"/>
        </w:rPr>
        <w:t>Maddenin hâl değişimleri şunlardır:</w:t>
      </w:r>
    </w:p>
    <w:p w:rsidR="00D638FB" w:rsidRPr="00466A57" w:rsidRDefault="00D638FB" w:rsidP="00D638FB">
      <w:pPr>
        <w:pStyle w:val="ListeParagraf"/>
        <w:numPr>
          <w:ilvl w:val="0"/>
          <w:numId w:val="7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Erime</w:t>
      </w:r>
    </w:p>
    <w:p w:rsidR="00D638FB" w:rsidRPr="00466A57" w:rsidRDefault="00D638FB" w:rsidP="00D638FB">
      <w:pPr>
        <w:pStyle w:val="ListeParagraf"/>
        <w:numPr>
          <w:ilvl w:val="0"/>
          <w:numId w:val="7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Buharlaşma</w:t>
      </w:r>
    </w:p>
    <w:p w:rsidR="00D638FB" w:rsidRPr="00466A57" w:rsidRDefault="00D638FB" w:rsidP="00D638FB">
      <w:pPr>
        <w:pStyle w:val="ListeParagraf"/>
        <w:numPr>
          <w:ilvl w:val="0"/>
          <w:numId w:val="7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Süblimleşme</w:t>
      </w:r>
    </w:p>
    <w:p w:rsidR="00D638FB" w:rsidRPr="00466A57" w:rsidRDefault="00D638FB" w:rsidP="00D638FB">
      <w:pPr>
        <w:pStyle w:val="ListeParagraf"/>
        <w:numPr>
          <w:ilvl w:val="0"/>
          <w:numId w:val="7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Yoğuşma</w:t>
      </w:r>
    </w:p>
    <w:p w:rsidR="00D638FB" w:rsidRPr="00466A57" w:rsidRDefault="00D638FB" w:rsidP="00D638FB">
      <w:pPr>
        <w:pStyle w:val="ListeParagraf"/>
        <w:numPr>
          <w:ilvl w:val="0"/>
          <w:numId w:val="7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Donma</w:t>
      </w:r>
    </w:p>
    <w:p w:rsidR="00D638FB" w:rsidRPr="00466A57" w:rsidRDefault="00D638FB" w:rsidP="00D638FB">
      <w:pPr>
        <w:pStyle w:val="ListeParagraf"/>
        <w:numPr>
          <w:ilvl w:val="0"/>
          <w:numId w:val="7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Kırağılaşma</w:t>
      </w:r>
    </w:p>
    <w:p w:rsidR="00B54CAB" w:rsidRPr="00466A57" w:rsidRDefault="00B54CAB" w:rsidP="00AA28EA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66A57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2847898" cy="1457325"/>
            <wp:effectExtent l="19050" t="0" r="0" b="0"/>
            <wp:docPr id="4" name="Resim 1" descr="sublimles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ublimlesm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4622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2B13" w:rsidRPr="00466A57" w:rsidRDefault="00B92B13" w:rsidP="00AA28EA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A512D3" w:rsidRPr="00466A57" w:rsidRDefault="00A512D3" w:rsidP="00AA28EA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66A57">
        <w:rPr>
          <w:b/>
          <w:bCs/>
          <w:color w:val="000000" w:themeColor="text1"/>
          <w:sz w:val="28"/>
          <w:szCs w:val="28"/>
        </w:rPr>
        <w:t>Erime</w:t>
      </w:r>
    </w:p>
    <w:p w:rsidR="00B54CAB" w:rsidRPr="004E2BA3" w:rsidRDefault="00B54CAB" w:rsidP="00AA28EA">
      <w:pPr>
        <w:shd w:val="clear" w:color="auto" w:fill="FFFFFF"/>
        <w:textAlignment w:val="baseline"/>
        <w:outlineLvl w:val="2"/>
        <w:rPr>
          <w:color w:val="000000" w:themeColor="text1"/>
          <w:sz w:val="8"/>
          <w:szCs w:val="8"/>
        </w:rPr>
      </w:pPr>
    </w:p>
    <w:p w:rsidR="00B54CAB" w:rsidRPr="00466A57" w:rsidRDefault="00A512D3" w:rsidP="00AE52E3">
      <w:pPr>
        <w:pStyle w:val="ListeParagraf"/>
        <w:numPr>
          <w:ilvl w:val="0"/>
          <w:numId w:val="7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Katı maddelerin ısı alarak sıvı hale geçmesine </w:t>
      </w:r>
      <w:r w:rsidRPr="00466A57">
        <w:rPr>
          <w:b/>
          <w:bCs/>
          <w:color w:val="000000" w:themeColor="text1"/>
          <w:sz w:val="28"/>
          <w:szCs w:val="28"/>
        </w:rPr>
        <w:t>erime</w:t>
      </w:r>
      <w:r w:rsidR="00AE52E3" w:rsidRPr="00466A57">
        <w:rPr>
          <w:color w:val="000000" w:themeColor="text1"/>
          <w:sz w:val="28"/>
          <w:szCs w:val="28"/>
        </w:rPr>
        <w:t> denir.</w:t>
      </w:r>
    </w:p>
    <w:p w:rsidR="00AE52E3" w:rsidRPr="004E2BA3" w:rsidRDefault="00AE52E3" w:rsidP="00AE52E3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AE52E3" w:rsidRPr="00466A57" w:rsidRDefault="00AE52E3" w:rsidP="00AE52E3">
      <w:pPr>
        <w:pStyle w:val="ListeParagraf"/>
        <w:numPr>
          <w:ilvl w:val="0"/>
          <w:numId w:val="7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Katı madde erirken ısı alır.</w:t>
      </w:r>
    </w:p>
    <w:p w:rsidR="00AE52E3" w:rsidRPr="004E2BA3" w:rsidRDefault="00AE52E3" w:rsidP="00AE52E3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B54CAB" w:rsidRPr="00466A57" w:rsidRDefault="00AE52E3" w:rsidP="00AE52E3">
      <w:pPr>
        <w:pStyle w:val="ListeParagraf"/>
        <w:numPr>
          <w:ilvl w:val="0"/>
          <w:numId w:val="7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E</w:t>
      </w:r>
      <w:r w:rsidR="00A512D3" w:rsidRPr="00466A57">
        <w:rPr>
          <w:color w:val="000000" w:themeColor="text1"/>
          <w:sz w:val="28"/>
          <w:szCs w:val="28"/>
        </w:rPr>
        <w:t xml:space="preserve">rime sırasında </w:t>
      </w:r>
      <w:r w:rsidRPr="00466A57">
        <w:rPr>
          <w:color w:val="000000" w:themeColor="text1"/>
          <w:sz w:val="28"/>
          <w:szCs w:val="28"/>
        </w:rPr>
        <w:t>sıcaklığı sabit kalır ve sabit kalan bu</w:t>
      </w:r>
      <w:r w:rsidR="00A512D3" w:rsidRPr="00466A57">
        <w:rPr>
          <w:color w:val="000000" w:themeColor="text1"/>
          <w:sz w:val="28"/>
          <w:szCs w:val="28"/>
        </w:rPr>
        <w:t xml:space="preserve"> sıcaklık</w:t>
      </w:r>
      <w:r w:rsidRPr="00466A57">
        <w:rPr>
          <w:color w:val="000000" w:themeColor="text1"/>
          <w:sz w:val="28"/>
          <w:szCs w:val="28"/>
        </w:rPr>
        <w:t xml:space="preserve"> değeri</w:t>
      </w:r>
      <w:r w:rsidR="004E2BA3">
        <w:rPr>
          <w:color w:val="000000" w:themeColor="text1"/>
          <w:sz w:val="28"/>
          <w:szCs w:val="28"/>
        </w:rPr>
        <w:t>ne erime sıcaklığı denir</w:t>
      </w:r>
      <w:r w:rsidR="00A512D3" w:rsidRPr="00466A57">
        <w:rPr>
          <w:color w:val="000000" w:themeColor="text1"/>
          <w:sz w:val="28"/>
          <w:szCs w:val="28"/>
        </w:rPr>
        <w:t>.</w:t>
      </w:r>
    </w:p>
    <w:p w:rsidR="00AE52E3" w:rsidRPr="004E2BA3" w:rsidRDefault="00AE52E3" w:rsidP="00AE52E3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B54CAB" w:rsidRPr="00466A57" w:rsidRDefault="00A512D3" w:rsidP="00AE52E3">
      <w:pPr>
        <w:pStyle w:val="ListeParagraf"/>
        <w:numPr>
          <w:ilvl w:val="0"/>
          <w:numId w:val="7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 xml:space="preserve">Buzun erime sıcaklığı 0 °C </w:t>
      </w:r>
      <w:proofErr w:type="spellStart"/>
      <w:r w:rsidRPr="00466A57">
        <w:rPr>
          <w:color w:val="000000" w:themeColor="text1"/>
          <w:sz w:val="28"/>
          <w:szCs w:val="28"/>
        </w:rPr>
        <w:t>dir</w:t>
      </w:r>
      <w:proofErr w:type="spellEnd"/>
      <w:r w:rsidRPr="00466A57">
        <w:rPr>
          <w:color w:val="000000" w:themeColor="text1"/>
          <w:sz w:val="28"/>
          <w:szCs w:val="28"/>
        </w:rPr>
        <w:t xml:space="preserve">. </w:t>
      </w:r>
    </w:p>
    <w:p w:rsidR="00B54CAB" w:rsidRPr="004E2BA3" w:rsidRDefault="00B54CAB" w:rsidP="00AE52E3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B54CAB" w:rsidRPr="00466A57" w:rsidRDefault="00A512D3" w:rsidP="00AE52E3">
      <w:pPr>
        <w:pStyle w:val="ListeParagraf"/>
        <w:numPr>
          <w:ilvl w:val="0"/>
          <w:numId w:val="7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Erime sıcaklığı maddenin ayırt edici özelliğidir.</w:t>
      </w:r>
    </w:p>
    <w:p w:rsidR="00AE52E3" w:rsidRPr="004E2BA3" w:rsidRDefault="00AE52E3" w:rsidP="00AE52E3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B54CAB" w:rsidRPr="00466A57" w:rsidRDefault="00A512D3" w:rsidP="00AE52E3">
      <w:pPr>
        <w:pStyle w:val="ListeParagraf"/>
        <w:numPr>
          <w:ilvl w:val="0"/>
          <w:numId w:val="7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Erime</w:t>
      </w:r>
      <w:r w:rsidR="00AE52E3" w:rsidRPr="00466A57">
        <w:rPr>
          <w:color w:val="000000" w:themeColor="text1"/>
          <w:sz w:val="28"/>
          <w:szCs w:val="28"/>
        </w:rPr>
        <w:t>nin</w:t>
      </w:r>
      <w:r w:rsidRPr="00466A57">
        <w:rPr>
          <w:color w:val="000000" w:themeColor="text1"/>
          <w:sz w:val="28"/>
          <w:szCs w:val="28"/>
        </w:rPr>
        <w:t xml:space="preserve"> gerçekleşebilmesi için maddenin ısı alması gerekmektedir.</w:t>
      </w:r>
    </w:p>
    <w:p w:rsidR="004E2BA3" w:rsidRDefault="004E2BA3" w:rsidP="00C40307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4E2BA3" w:rsidRDefault="004E2BA3" w:rsidP="00C40307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4E2BA3" w:rsidRDefault="004E2BA3" w:rsidP="00C40307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4E2BA3" w:rsidRDefault="004E2BA3" w:rsidP="00C40307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4E2BA3" w:rsidRDefault="004E2BA3" w:rsidP="00C40307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C40307" w:rsidRPr="00466A57" w:rsidRDefault="00C40307" w:rsidP="00C40307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66A57">
        <w:rPr>
          <w:b/>
          <w:bCs/>
          <w:color w:val="000000" w:themeColor="text1"/>
          <w:sz w:val="28"/>
          <w:szCs w:val="28"/>
        </w:rPr>
        <w:t>Buharlaşma</w:t>
      </w:r>
    </w:p>
    <w:p w:rsidR="00C40307" w:rsidRPr="00E41B78" w:rsidRDefault="00C40307" w:rsidP="00C40307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C40307" w:rsidRPr="00466A57" w:rsidRDefault="00C40307" w:rsidP="00C40307">
      <w:pPr>
        <w:pStyle w:val="ListeParagraf"/>
        <w:numPr>
          <w:ilvl w:val="0"/>
          <w:numId w:val="8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Sıvıların ısı alarak gaz hale geçmesine </w:t>
      </w:r>
      <w:r w:rsidRPr="00466A57">
        <w:rPr>
          <w:b/>
          <w:bCs/>
          <w:color w:val="000000" w:themeColor="text1"/>
          <w:sz w:val="28"/>
          <w:szCs w:val="28"/>
        </w:rPr>
        <w:t>buharlaşma</w:t>
      </w:r>
      <w:r w:rsidRPr="00466A57">
        <w:rPr>
          <w:color w:val="000000" w:themeColor="text1"/>
          <w:sz w:val="28"/>
          <w:szCs w:val="28"/>
        </w:rPr>
        <w:t> denir.</w:t>
      </w:r>
    </w:p>
    <w:p w:rsidR="00C40307" w:rsidRPr="00E41B78" w:rsidRDefault="00C40307" w:rsidP="00C40307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C40307" w:rsidRPr="00466A57" w:rsidRDefault="00C40307" w:rsidP="00C40307">
      <w:pPr>
        <w:pStyle w:val="ListeParagraf"/>
        <w:numPr>
          <w:ilvl w:val="0"/>
          <w:numId w:val="8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Sıvı madde buharlaşırken ısı alır.</w:t>
      </w:r>
    </w:p>
    <w:p w:rsidR="00C40307" w:rsidRPr="00E41B78" w:rsidRDefault="00C40307" w:rsidP="00C40307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C40307" w:rsidRPr="00466A57" w:rsidRDefault="00C40307" w:rsidP="00C40307">
      <w:pPr>
        <w:pStyle w:val="ListeParagraf"/>
        <w:numPr>
          <w:ilvl w:val="0"/>
          <w:numId w:val="8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Sıvının sadece yüzeyinde gerçekleşir.</w:t>
      </w:r>
    </w:p>
    <w:p w:rsidR="00C40307" w:rsidRPr="00E41B78" w:rsidRDefault="00C40307" w:rsidP="00C40307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C40307" w:rsidRPr="00466A57" w:rsidRDefault="00C40307" w:rsidP="00C40307">
      <w:pPr>
        <w:pStyle w:val="ListeParagraf"/>
        <w:numPr>
          <w:ilvl w:val="0"/>
          <w:numId w:val="8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iCs/>
          <w:color w:val="000000" w:themeColor="text1"/>
          <w:sz w:val="28"/>
          <w:szCs w:val="28"/>
        </w:rPr>
        <w:t>Her sıcaklıkta gerçekleşir</w:t>
      </w:r>
      <w:r w:rsidRPr="00466A57">
        <w:rPr>
          <w:color w:val="000000" w:themeColor="text1"/>
          <w:sz w:val="28"/>
          <w:szCs w:val="28"/>
        </w:rPr>
        <w:t xml:space="preserve">. </w:t>
      </w:r>
    </w:p>
    <w:p w:rsidR="00C40307" w:rsidRPr="00E41B78" w:rsidRDefault="00C40307" w:rsidP="00C40307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C40307" w:rsidRPr="00466A57" w:rsidRDefault="00C40307" w:rsidP="00C40307">
      <w:pPr>
        <w:pStyle w:val="ListeParagraf"/>
        <w:numPr>
          <w:ilvl w:val="0"/>
          <w:numId w:val="8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Sıcaklık arttıkça buharlaşma da artar.</w:t>
      </w:r>
    </w:p>
    <w:p w:rsidR="00C40307" w:rsidRPr="00E41B78" w:rsidRDefault="00C40307" w:rsidP="00C40307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C40307" w:rsidRPr="00466A57" w:rsidRDefault="004E2BA3" w:rsidP="00C40307">
      <w:pPr>
        <w:pStyle w:val="ListeParagraf"/>
        <w:numPr>
          <w:ilvl w:val="0"/>
          <w:numId w:val="8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Tuzlu su</w:t>
      </w:r>
      <w:r w:rsidR="00C40307" w:rsidRPr="00466A57">
        <w:rPr>
          <w:color w:val="000000" w:themeColor="text1"/>
          <w:sz w:val="28"/>
          <w:szCs w:val="28"/>
        </w:rPr>
        <w:t>dan tuz elde etmede, reçel, salça, pekmez yapımında kullanılır.</w:t>
      </w:r>
    </w:p>
    <w:p w:rsidR="00C40307" w:rsidRPr="00466A57" w:rsidRDefault="00C40307" w:rsidP="00C4030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C40307" w:rsidRPr="00466A57" w:rsidRDefault="00C40307" w:rsidP="00C40307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66A57">
        <w:rPr>
          <w:b/>
          <w:bCs/>
          <w:color w:val="000000" w:themeColor="text1"/>
          <w:sz w:val="28"/>
          <w:szCs w:val="28"/>
        </w:rPr>
        <w:t>Kaynama</w:t>
      </w:r>
    </w:p>
    <w:p w:rsidR="00C40307" w:rsidRPr="00E41B78" w:rsidRDefault="00C40307" w:rsidP="00C40307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C40307" w:rsidRPr="00466A57" w:rsidRDefault="00C40307" w:rsidP="00C40307">
      <w:pPr>
        <w:pStyle w:val="ListeParagraf"/>
        <w:numPr>
          <w:ilvl w:val="0"/>
          <w:numId w:val="8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Hızlı buharlaşmadır.</w:t>
      </w:r>
    </w:p>
    <w:p w:rsidR="00C40307" w:rsidRPr="00E41B78" w:rsidRDefault="00C40307" w:rsidP="00C40307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C40307" w:rsidRPr="00466A57" w:rsidRDefault="004E2BA3" w:rsidP="00C40307">
      <w:pPr>
        <w:pStyle w:val="ListeParagraf"/>
        <w:numPr>
          <w:ilvl w:val="0"/>
          <w:numId w:val="8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G</w:t>
      </w:r>
      <w:r w:rsidR="00C40307" w:rsidRPr="00466A57">
        <w:rPr>
          <w:color w:val="000000" w:themeColor="text1"/>
          <w:sz w:val="28"/>
          <w:szCs w:val="28"/>
        </w:rPr>
        <w:t>az kabarcıkları oluşur.</w:t>
      </w:r>
    </w:p>
    <w:p w:rsidR="00C40307" w:rsidRPr="00E41B78" w:rsidRDefault="00C40307" w:rsidP="00C40307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C40307" w:rsidRPr="00466A57" w:rsidRDefault="00C40307" w:rsidP="00C40307">
      <w:pPr>
        <w:pStyle w:val="ListeParagraf"/>
        <w:numPr>
          <w:ilvl w:val="0"/>
          <w:numId w:val="8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Sıvının her yerinde gerçekleşir.</w:t>
      </w:r>
    </w:p>
    <w:p w:rsidR="00C40307" w:rsidRPr="00E41B78" w:rsidRDefault="00C40307" w:rsidP="00C40307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C40307" w:rsidRPr="00466A57" w:rsidRDefault="00C40307" w:rsidP="00C40307">
      <w:pPr>
        <w:pStyle w:val="ListeParagraf"/>
        <w:numPr>
          <w:ilvl w:val="0"/>
          <w:numId w:val="8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Saf maddelerin belirli bir kaynama sıcaklığı vardır.</w:t>
      </w:r>
    </w:p>
    <w:p w:rsidR="00C40307" w:rsidRPr="00E41B78" w:rsidRDefault="00C40307" w:rsidP="00C40307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C40307" w:rsidRPr="00466A57" w:rsidRDefault="00C40307" w:rsidP="00C40307">
      <w:pPr>
        <w:pStyle w:val="ListeParagraf"/>
        <w:numPr>
          <w:ilvl w:val="0"/>
          <w:numId w:val="8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Kaynamanın başlamasıyla sıcaklık değeri sabit kalır ve sabit kalan bu sıcaklık ise kaynama sıcaklığıdır.</w:t>
      </w:r>
    </w:p>
    <w:p w:rsidR="00C40307" w:rsidRPr="00E41B78" w:rsidRDefault="00C40307" w:rsidP="00C40307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C40307" w:rsidRPr="00466A57" w:rsidRDefault="00C40307" w:rsidP="00C40307">
      <w:pPr>
        <w:pStyle w:val="ListeParagraf"/>
        <w:numPr>
          <w:ilvl w:val="0"/>
          <w:numId w:val="8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Deniz seviyesinde su 100 °C de, etil alkol 78 °C de kaynar.</w:t>
      </w:r>
    </w:p>
    <w:p w:rsidR="00C40307" w:rsidRPr="00466A57" w:rsidRDefault="00C40307" w:rsidP="00C4030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C40307" w:rsidRPr="00466A57" w:rsidRDefault="00C40307" w:rsidP="00C40307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66A57">
        <w:rPr>
          <w:b/>
          <w:bCs/>
          <w:color w:val="000000" w:themeColor="text1"/>
          <w:sz w:val="28"/>
          <w:szCs w:val="28"/>
        </w:rPr>
        <w:t>Kaynama ve buharlaşma farklar</w:t>
      </w:r>
      <w:r w:rsidR="00E41B78">
        <w:rPr>
          <w:b/>
          <w:bCs/>
          <w:color w:val="000000" w:themeColor="text1"/>
          <w:sz w:val="28"/>
          <w:szCs w:val="28"/>
        </w:rPr>
        <w:t>ı</w:t>
      </w:r>
      <w:r w:rsidRPr="00466A57">
        <w:rPr>
          <w:b/>
          <w:bCs/>
          <w:color w:val="000000" w:themeColor="text1"/>
          <w:sz w:val="28"/>
          <w:szCs w:val="28"/>
        </w:rPr>
        <w:t>:</w:t>
      </w:r>
    </w:p>
    <w:p w:rsidR="00C40307" w:rsidRPr="00E41B78" w:rsidRDefault="00C40307" w:rsidP="00C40307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E41B78" w:rsidRDefault="00C40307" w:rsidP="00E41B78">
      <w:pPr>
        <w:shd w:val="clear" w:color="auto" w:fill="FFFFFF"/>
        <w:ind w:left="284" w:hanging="284"/>
        <w:textAlignment w:val="baseline"/>
        <w:rPr>
          <w:color w:val="000000" w:themeColor="text1"/>
          <w:sz w:val="28"/>
          <w:szCs w:val="28"/>
        </w:rPr>
      </w:pPr>
      <w:r w:rsidRPr="00466A57">
        <w:rPr>
          <w:b/>
          <w:color w:val="000000" w:themeColor="text1"/>
          <w:sz w:val="28"/>
          <w:szCs w:val="28"/>
        </w:rPr>
        <w:t>1.</w:t>
      </w:r>
      <w:r w:rsidRPr="00466A57">
        <w:rPr>
          <w:color w:val="000000" w:themeColor="text1"/>
          <w:sz w:val="28"/>
          <w:szCs w:val="28"/>
        </w:rPr>
        <w:t xml:space="preserve"> Buharlaşma sıvını yüzeyinde olur, kaynama sıvının her </w:t>
      </w:r>
      <w:r w:rsidR="004E2BA3">
        <w:rPr>
          <w:color w:val="000000" w:themeColor="text1"/>
          <w:sz w:val="28"/>
          <w:szCs w:val="28"/>
        </w:rPr>
        <w:t>yerinde</w:t>
      </w:r>
      <w:r w:rsidRPr="00466A57">
        <w:rPr>
          <w:color w:val="000000" w:themeColor="text1"/>
          <w:sz w:val="28"/>
          <w:szCs w:val="28"/>
        </w:rPr>
        <w:t xml:space="preserve"> olur.</w:t>
      </w:r>
    </w:p>
    <w:p w:rsidR="00E41B78" w:rsidRPr="00E41B78" w:rsidRDefault="00E41B78" w:rsidP="00E41B78">
      <w:pPr>
        <w:shd w:val="clear" w:color="auto" w:fill="FFFFFF"/>
        <w:ind w:left="284" w:hanging="284"/>
        <w:textAlignment w:val="baseline"/>
        <w:rPr>
          <w:b/>
          <w:color w:val="000000" w:themeColor="text1"/>
          <w:sz w:val="16"/>
          <w:szCs w:val="16"/>
        </w:rPr>
      </w:pPr>
    </w:p>
    <w:p w:rsidR="00C40307" w:rsidRPr="00466A57" w:rsidRDefault="00C40307" w:rsidP="00E41B78">
      <w:pPr>
        <w:shd w:val="clear" w:color="auto" w:fill="FFFFFF"/>
        <w:ind w:left="284" w:hanging="284"/>
        <w:textAlignment w:val="baseline"/>
        <w:rPr>
          <w:color w:val="000000" w:themeColor="text1"/>
          <w:sz w:val="28"/>
          <w:szCs w:val="28"/>
        </w:rPr>
      </w:pPr>
      <w:r w:rsidRPr="00466A57">
        <w:rPr>
          <w:b/>
          <w:color w:val="000000" w:themeColor="text1"/>
          <w:sz w:val="28"/>
          <w:szCs w:val="28"/>
        </w:rPr>
        <w:t>2.</w:t>
      </w:r>
      <w:r w:rsidRPr="00466A57">
        <w:rPr>
          <w:color w:val="000000" w:themeColor="text1"/>
          <w:sz w:val="28"/>
          <w:szCs w:val="28"/>
        </w:rPr>
        <w:t xml:space="preserve"> Buharlaşma her sıcaklıkta olur, kaynama belirli bir sıcaklıkta olur.</w:t>
      </w:r>
    </w:p>
    <w:p w:rsidR="00E41B78" w:rsidRPr="00E41B78" w:rsidRDefault="00E41B78" w:rsidP="00E41B78">
      <w:pPr>
        <w:shd w:val="clear" w:color="auto" w:fill="FFFFFF"/>
        <w:ind w:left="284" w:hanging="284"/>
        <w:textAlignment w:val="baseline"/>
        <w:rPr>
          <w:color w:val="000000" w:themeColor="text1"/>
          <w:sz w:val="16"/>
          <w:szCs w:val="16"/>
        </w:rPr>
      </w:pPr>
    </w:p>
    <w:p w:rsidR="00C40307" w:rsidRPr="00466A57" w:rsidRDefault="00C40307" w:rsidP="00E41B78">
      <w:pPr>
        <w:shd w:val="clear" w:color="auto" w:fill="FFFFFF"/>
        <w:ind w:left="284" w:hanging="284"/>
        <w:textAlignment w:val="baseline"/>
        <w:rPr>
          <w:color w:val="000000" w:themeColor="text1"/>
          <w:sz w:val="28"/>
          <w:szCs w:val="28"/>
        </w:rPr>
      </w:pPr>
      <w:r w:rsidRPr="00466A57">
        <w:rPr>
          <w:b/>
          <w:color w:val="000000" w:themeColor="text1"/>
          <w:sz w:val="28"/>
          <w:szCs w:val="28"/>
        </w:rPr>
        <w:t>3.</w:t>
      </w:r>
      <w:r w:rsidRPr="00466A57">
        <w:rPr>
          <w:color w:val="000000" w:themeColor="text1"/>
          <w:sz w:val="28"/>
          <w:szCs w:val="28"/>
        </w:rPr>
        <w:t xml:space="preserve"> Buharlaşırken sıcaklık değişebilir, kaynama sırasında sıcaklık sabit kalır.</w:t>
      </w:r>
    </w:p>
    <w:p w:rsidR="00C40307" w:rsidRPr="00466A57" w:rsidRDefault="00C40307" w:rsidP="00C40307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66A57">
        <w:rPr>
          <w:b/>
          <w:bCs/>
          <w:color w:val="000000" w:themeColor="text1"/>
          <w:sz w:val="28"/>
          <w:szCs w:val="28"/>
        </w:rPr>
        <w:lastRenderedPageBreak/>
        <w:t>Kaynama ve buharlaşmanın ortak özelliği:</w:t>
      </w:r>
    </w:p>
    <w:p w:rsidR="00C40307" w:rsidRPr="00E41B78" w:rsidRDefault="00C40307" w:rsidP="00C40307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C40307" w:rsidRPr="00466A57" w:rsidRDefault="00C40307" w:rsidP="00C40307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Her ikisi de ısı alarak gerçekleşir.</w:t>
      </w:r>
    </w:p>
    <w:p w:rsidR="00C40307" w:rsidRPr="00466A57" w:rsidRDefault="00C40307" w:rsidP="00C40307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C40307" w:rsidRPr="00466A57" w:rsidRDefault="00C40307" w:rsidP="00C40307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66A57">
        <w:rPr>
          <w:b/>
          <w:bCs/>
          <w:color w:val="000000" w:themeColor="text1"/>
          <w:sz w:val="28"/>
          <w:szCs w:val="28"/>
        </w:rPr>
        <w:t>Süblimleşme</w:t>
      </w:r>
    </w:p>
    <w:p w:rsidR="00C40307" w:rsidRPr="00E41B78" w:rsidRDefault="00C40307" w:rsidP="00C40307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C40307" w:rsidRPr="00466A57" w:rsidRDefault="00C40307" w:rsidP="00C40307">
      <w:pPr>
        <w:pStyle w:val="ListeParagraf"/>
        <w:numPr>
          <w:ilvl w:val="0"/>
          <w:numId w:val="8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Katı maddenin ısı alarak, sıvı hâle geçmeden direkt olarak gaz hâline geçmesine </w:t>
      </w:r>
      <w:r w:rsidRPr="00466A57">
        <w:rPr>
          <w:b/>
          <w:color w:val="000000" w:themeColor="text1"/>
          <w:sz w:val="28"/>
          <w:szCs w:val="28"/>
        </w:rPr>
        <w:t>“</w:t>
      </w:r>
      <w:r w:rsidRPr="00466A57">
        <w:rPr>
          <w:b/>
          <w:bCs/>
          <w:color w:val="000000" w:themeColor="text1"/>
          <w:sz w:val="28"/>
          <w:szCs w:val="28"/>
        </w:rPr>
        <w:t>süblimleşme”</w:t>
      </w:r>
      <w:r w:rsidRPr="00466A57">
        <w:rPr>
          <w:color w:val="000000" w:themeColor="text1"/>
          <w:sz w:val="28"/>
          <w:szCs w:val="28"/>
        </w:rPr>
        <w:t> denir.</w:t>
      </w:r>
    </w:p>
    <w:p w:rsidR="00C40307" w:rsidRPr="00E41B78" w:rsidRDefault="00C40307" w:rsidP="00C40307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C40307" w:rsidRPr="00466A57" w:rsidRDefault="00C40307" w:rsidP="00C40307">
      <w:pPr>
        <w:pStyle w:val="ListeParagraf"/>
        <w:numPr>
          <w:ilvl w:val="0"/>
          <w:numId w:val="8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Süb</w:t>
      </w:r>
      <w:r w:rsidR="004E2BA3">
        <w:rPr>
          <w:color w:val="000000" w:themeColor="text1"/>
          <w:sz w:val="28"/>
          <w:szCs w:val="28"/>
        </w:rPr>
        <w:t>limleşmede sıvı hale geçil</w:t>
      </w:r>
      <w:r w:rsidRPr="00466A57">
        <w:rPr>
          <w:color w:val="000000" w:themeColor="text1"/>
          <w:sz w:val="28"/>
          <w:szCs w:val="28"/>
        </w:rPr>
        <w:t>mez.</w:t>
      </w:r>
    </w:p>
    <w:p w:rsidR="00C40307" w:rsidRPr="00E41B78" w:rsidRDefault="00C40307" w:rsidP="00C40307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C40307" w:rsidRPr="00466A57" w:rsidRDefault="00C40307" w:rsidP="00C40307">
      <w:pPr>
        <w:pStyle w:val="ListeParagraf"/>
        <w:numPr>
          <w:ilvl w:val="0"/>
          <w:numId w:val="8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Naftalin, iyot, kuru buz (=donmuş karbondioksit) süblimleşerek katı halden doğrudan gaz hale geçer.</w:t>
      </w:r>
    </w:p>
    <w:p w:rsidR="004E2BA3" w:rsidRDefault="004E2BA3" w:rsidP="004E2BA3">
      <w:pPr>
        <w:shd w:val="clear" w:color="auto" w:fill="FFFFFF"/>
        <w:ind w:left="709" w:hanging="709"/>
        <w:textAlignment w:val="baseline"/>
        <w:rPr>
          <w:color w:val="000000" w:themeColor="text1"/>
          <w:sz w:val="16"/>
          <w:szCs w:val="16"/>
        </w:rPr>
      </w:pPr>
    </w:p>
    <w:p w:rsidR="00C40307" w:rsidRPr="00466A57" w:rsidRDefault="00C40307" w:rsidP="004E2BA3">
      <w:pPr>
        <w:shd w:val="clear" w:color="auto" w:fill="FFFFFF"/>
        <w:ind w:left="709" w:hanging="709"/>
        <w:textAlignment w:val="baseline"/>
        <w:rPr>
          <w:color w:val="000000" w:themeColor="text1"/>
          <w:sz w:val="28"/>
          <w:szCs w:val="28"/>
        </w:rPr>
      </w:pPr>
      <w:r w:rsidRPr="00466A57">
        <w:rPr>
          <w:b/>
          <w:bCs/>
          <w:color w:val="000000" w:themeColor="text1"/>
          <w:sz w:val="28"/>
          <w:szCs w:val="28"/>
        </w:rPr>
        <w:t>Not:</w:t>
      </w:r>
      <w:r w:rsidRPr="00466A57">
        <w:rPr>
          <w:color w:val="000000" w:themeColor="text1"/>
          <w:sz w:val="28"/>
          <w:szCs w:val="28"/>
        </w:rPr>
        <w:t> </w:t>
      </w:r>
      <w:r w:rsidR="004E2BA3">
        <w:rPr>
          <w:color w:val="000000" w:themeColor="text1"/>
          <w:sz w:val="28"/>
          <w:szCs w:val="28"/>
        </w:rPr>
        <w:tab/>
      </w:r>
      <w:r w:rsidRPr="00466A57">
        <w:rPr>
          <w:color w:val="000000" w:themeColor="text1"/>
          <w:sz w:val="28"/>
          <w:szCs w:val="28"/>
        </w:rPr>
        <w:t>Evde güve kovucu olarak kullanılan naftalin sağlık açısından tehlikelidir.</w:t>
      </w:r>
    </w:p>
    <w:p w:rsidR="00C40307" w:rsidRPr="00466A57" w:rsidRDefault="00C40307" w:rsidP="00AE52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C40307" w:rsidRPr="00466A57" w:rsidRDefault="00C40307" w:rsidP="00C40307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66A57">
        <w:rPr>
          <w:b/>
          <w:bCs/>
          <w:color w:val="000000" w:themeColor="text1"/>
          <w:sz w:val="28"/>
          <w:szCs w:val="28"/>
        </w:rPr>
        <w:t>Yoğuşma (Yoğunlaşma)</w:t>
      </w:r>
    </w:p>
    <w:p w:rsidR="00C40307" w:rsidRPr="00E41B78" w:rsidRDefault="00C40307" w:rsidP="00C40307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16"/>
          <w:szCs w:val="16"/>
        </w:rPr>
      </w:pPr>
    </w:p>
    <w:p w:rsidR="00C40307" w:rsidRPr="00466A57" w:rsidRDefault="00C40307" w:rsidP="00C40307">
      <w:pPr>
        <w:pStyle w:val="ListeParagraf"/>
        <w:numPr>
          <w:ilvl w:val="0"/>
          <w:numId w:val="8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Gaz haldeki maddenin sıvı hale geçmesine </w:t>
      </w:r>
      <w:r w:rsidRPr="00466A57">
        <w:rPr>
          <w:b/>
          <w:color w:val="000000" w:themeColor="text1"/>
          <w:sz w:val="28"/>
          <w:szCs w:val="28"/>
        </w:rPr>
        <w:t>“</w:t>
      </w:r>
      <w:r w:rsidRPr="00466A57">
        <w:rPr>
          <w:b/>
          <w:bCs/>
          <w:color w:val="000000" w:themeColor="text1"/>
          <w:sz w:val="28"/>
          <w:szCs w:val="28"/>
        </w:rPr>
        <w:t>yoğuşma”</w:t>
      </w:r>
      <w:r w:rsidRPr="00466A57">
        <w:rPr>
          <w:color w:val="000000" w:themeColor="text1"/>
          <w:sz w:val="28"/>
          <w:szCs w:val="28"/>
        </w:rPr>
        <w:t> denir.</w:t>
      </w:r>
    </w:p>
    <w:p w:rsidR="00C40307" w:rsidRPr="00E41B78" w:rsidRDefault="00C40307" w:rsidP="00C40307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C40307" w:rsidRPr="00466A57" w:rsidRDefault="00C40307" w:rsidP="00C40307">
      <w:pPr>
        <w:pStyle w:val="ListeParagraf"/>
        <w:numPr>
          <w:ilvl w:val="0"/>
          <w:numId w:val="8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Yoğuşma sırasında madde dışarıya ısı verir.</w:t>
      </w:r>
    </w:p>
    <w:p w:rsidR="00C40307" w:rsidRPr="00E41B78" w:rsidRDefault="00C40307" w:rsidP="00C40307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C40307" w:rsidRPr="00466A57" w:rsidRDefault="00C40307" w:rsidP="00C40307">
      <w:pPr>
        <w:pStyle w:val="ListeParagraf"/>
        <w:numPr>
          <w:ilvl w:val="0"/>
          <w:numId w:val="8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 xml:space="preserve">Yağmur, sis, otların üzerinde çiğ oluşması, camlarda buğulanma olayları </w:t>
      </w:r>
      <w:r w:rsidR="004E2BA3">
        <w:rPr>
          <w:color w:val="000000" w:themeColor="text1"/>
          <w:sz w:val="28"/>
          <w:szCs w:val="28"/>
        </w:rPr>
        <w:t xml:space="preserve">birer </w:t>
      </w:r>
      <w:r w:rsidRPr="00466A57">
        <w:rPr>
          <w:color w:val="000000" w:themeColor="text1"/>
          <w:sz w:val="28"/>
          <w:szCs w:val="28"/>
        </w:rPr>
        <w:t>yoğuşma</w:t>
      </w:r>
      <w:r w:rsidR="004E2BA3">
        <w:rPr>
          <w:color w:val="000000" w:themeColor="text1"/>
          <w:sz w:val="28"/>
          <w:szCs w:val="28"/>
        </w:rPr>
        <w:t>dır</w:t>
      </w:r>
      <w:r w:rsidRPr="00466A57">
        <w:rPr>
          <w:color w:val="000000" w:themeColor="text1"/>
          <w:sz w:val="28"/>
          <w:szCs w:val="28"/>
        </w:rPr>
        <w:t>.</w:t>
      </w:r>
    </w:p>
    <w:p w:rsidR="00C40307" w:rsidRPr="00466A57" w:rsidRDefault="00C40307" w:rsidP="00C4030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A512D3" w:rsidRPr="00466A57" w:rsidRDefault="00A512D3" w:rsidP="00AE52E3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466A57">
        <w:rPr>
          <w:b/>
          <w:bCs/>
          <w:color w:val="000000" w:themeColor="text1"/>
          <w:sz w:val="28"/>
          <w:szCs w:val="28"/>
        </w:rPr>
        <w:t>Donma</w:t>
      </w:r>
    </w:p>
    <w:p w:rsidR="00B54CAB" w:rsidRPr="00E41B78" w:rsidRDefault="00B54CAB" w:rsidP="00AA28EA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B54CAB" w:rsidRPr="00466A57" w:rsidRDefault="00AE52E3" w:rsidP="00D638FB">
      <w:pPr>
        <w:pStyle w:val="ListeParagraf"/>
        <w:numPr>
          <w:ilvl w:val="0"/>
          <w:numId w:val="7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Sıvı maddelerin ısı vererek</w:t>
      </w:r>
      <w:r w:rsidR="00A512D3" w:rsidRPr="00466A57">
        <w:rPr>
          <w:color w:val="000000" w:themeColor="text1"/>
          <w:sz w:val="28"/>
          <w:szCs w:val="28"/>
        </w:rPr>
        <w:t xml:space="preserve"> sıvı halden katı hale geçmesine </w:t>
      </w:r>
      <w:r w:rsidR="00A512D3" w:rsidRPr="00466A57">
        <w:rPr>
          <w:b/>
          <w:bCs/>
          <w:color w:val="000000" w:themeColor="text1"/>
          <w:sz w:val="28"/>
          <w:szCs w:val="28"/>
        </w:rPr>
        <w:t>donma</w:t>
      </w:r>
      <w:r w:rsidR="00A512D3" w:rsidRPr="00466A57">
        <w:rPr>
          <w:color w:val="000000" w:themeColor="text1"/>
          <w:sz w:val="28"/>
          <w:szCs w:val="28"/>
        </w:rPr>
        <w:t> denir.</w:t>
      </w:r>
    </w:p>
    <w:p w:rsidR="00D638FB" w:rsidRPr="00E41B78" w:rsidRDefault="00D638FB" w:rsidP="00D638FB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B54CAB" w:rsidRPr="00466A57" w:rsidRDefault="00AE52E3" w:rsidP="00D638FB">
      <w:pPr>
        <w:pStyle w:val="ListeParagraf"/>
        <w:numPr>
          <w:ilvl w:val="0"/>
          <w:numId w:val="7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Sıvı madde donarken etrafına</w:t>
      </w:r>
      <w:r w:rsidR="00A512D3" w:rsidRPr="00466A57">
        <w:rPr>
          <w:color w:val="000000" w:themeColor="text1"/>
          <w:sz w:val="28"/>
          <w:szCs w:val="28"/>
        </w:rPr>
        <w:t xml:space="preserve"> ısı verir. </w:t>
      </w:r>
    </w:p>
    <w:p w:rsidR="00D638FB" w:rsidRPr="00E41B78" w:rsidRDefault="00D638FB" w:rsidP="00D638FB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B54CAB" w:rsidRPr="00466A57" w:rsidRDefault="00A512D3" w:rsidP="00D638FB">
      <w:pPr>
        <w:pStyle w:val="ListeParagraf"/>
        <w:numPr>
          <w:ilvl w:val="0"/>
          <w:numId w:val="7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Erime sıcaklığı ile donma sıcaklığı aynıdır.</w:t>
      </w:r>
    </w:p>
    <w:p w:rsidR="00D638FB" w:rsidRPr="00E41B78" w:rsidRDefault="00D638FB" w:rsidP="00D638FB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B54CAB" w:rsidRPr="00466A57" w:rsidRDefault="00A512D3" w:rsidP="00D638FB">
      <w:pPr>
        <w:pStyle w:val="ListeParagraf"/>
        <w:numPr>
          <w:ilvl w:val="0"/>
          <w:numId w:val="7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Saf olmayan maddelerin erime ve donma sıcaklıkları sabit değildir.</w:t>
      </w:r>
    </w:p>
    <w:p w:rsidR="00D638FB" w:rsidRPr="00466A57" w:rsidRDefault="00D638FB" w:rsidP="00D638FB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</w:p>
    <w:p w:rsidR="00D638FB" w:rsidRPr="00466A57" w:rsidRDefault="00A512D3" w:rsidP="00D638FB">
      <w:pPr>
        <w:pStyle w:val="ListeParagraf"/>
        <w:numPr>
          <w:ilvl w:val="0"/>
          <w:numId w:val="7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lastRenderedPageBreak/>
        <w:t>Suyun içerisine tuz atıldığında saf madde olmaz (Karışımdır)</w:t>
      </w:r>
      <w:r w:rsidR="00AE52E3" w:rsidRPr="00466A57">
        <w:rPr>
          <w:color w:val="000000" w:themeColor="text1"/>
          <w:sz w:val="28"/>
          <w:szCs w:val="28"/>
        </w:rPr>
        <w:t xml:space="preserve"> ve</w:t>
      </w:r>
      <w:r w:rsidRPr="00466A57">
        <w:rPr>
          <w:color w:val="000000" w:themeColor="text1"/>
          <w:sz w:val="28"/>
          <w:szCs w:val="28"/>
        </w:rPr>
        <w:t xml:space="preserve"> erime </w:t>
      </w:r>
      <w:r w:rsidR="00AE52E3" w:rsidRPr="00466A57">
        <w:rPr>
          <w:color w:val="000000" w:themeColor="text1"/>
          <w:sz w:val="28"/>
          <w:szCs w:val="28"/>
        </w:rPr>
        <w:t>il</w:t>
      </w:r>
      <w:r w:rsidRPr="00466A57">
        <w:rPr>
          <w:color w:val="000000" w:themeColor="text1"/>
          <w:sz w:val="28"/>
          <w:szCs w:val="28"/>
        </w:rPr>
        <w:t xml:space="preserve">e donma sıcaklığı 0 °C </w:t>
      </w:r>
      <w:proofErr w:type="spellStart"/>
      <w:r w:rsidRPr="00466A57">
        <w:rPr>
          <w:color w:val="000000" w:themeColor="text1"/>
          <w:sz w:val="28"/>
          <w:szCs w:val="28"/>
        </w:rPr>
        <w:t>nin</w:t>
      </w:r>
      <w:proofErr w:type="spellEnd"/>
      <w:r w:rsidRPr="00466A57">
        <w:rPr>
          <w:color w:val="000000" w:themeColor="text1"/>
          <w:sz w:val="28"/>
          <w:szCs w:val="28"/>
        </w:rPr>
        <w:t xml:space="preserve"> altına düşer.</w:t>
      </w:r>
    </w:p>
    <w:p w:rsidR="00D638FB" w:rsidRPr="00E41B78" w:rsidRDefault="00D638FB" w:rsidP="00D638FB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B54CAB" w:rsidRPr="00466A57" w:rsidRDefault="00A512D3" w:rsidP="00D638FB">
      <w:pPr>
        <w:pStyle w:val="ListeParagraf"/>
        <w:numPr>
          <w:ilvl w:val="0"/>
          <w:numId w:val="7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 xml:space="preserve">Altın </w:t>
      </w:r>
      <w:r w:rsidR="00AE52E3" w:rsidRPr="00466A57">
        <w:rPr>
          <w:color w:val="000000" w:themeColor="text1"/>
          <w:sz w:val="28"/>
          <w:szCs w:val="28"/>
        </w:rPr>
        <w:t>ve demir gibi metaller önce eritilir sonra çeşitli kalıplara dökülür ve en sonunda ise dondurularak kalıbın şeklini alması sağlanmış olur</w:t>
      </w:r>
      <w:r w:rsidRPr="00466A57">
        <w:rPr>
          <w:color w:val="000000" w:themeColor="text1"/>
          <w:sz w:val="28"/>
          <w:szCs w:val="28"/>
        </w:rPr>
        <w:t xml:space="preserve">. </w:t>
      </w:r>
    </w:p>
    <w:p w:rsidR="00B54CAB" w:rsidRPr="00E41B78" w:rsidRDefault="00B54CAB" w:rsidP="00D638FB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A512D3" w:rsidRPr="00466A57" w:rsidRDefault="00A512D3" w:rsidP="00D638FB">
      <w:pPr>
        <w:pStyle w:val="ListeParagraf"/>
        <w:numPr>
          <w:ilvl w:val="0"/>
          <w:numId w:val="7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Plastik</w:t>
      </w:r>
      <w:r w:rsidR="00AE52E3" w:rsidRPr="00466A57">
        <w:rPr>
          <w:color w:val="000000" w:themeColor="text1"/>
          <w:sz w:val="28"/>
          <w:szCs w:val="28"/>
        </w:rPr>
        <w:t>,</w:t>
      </w:r>
      <w:r w:rsidRPr="00466A57">
        <w:rPr>
          <w:color w:val="000000" w:themeColor="text1"/>
          <w:sz w:val="28"/>
          <w:szCs w:val="28"/>
        </w:rPr>
        <w:t xml:space="preserve"> cam</w:t>
      </w:r>
      <w:r w:rsidR="00AE52E3" w:rsidRPr="00466A57">
        <w:rPr>
          <w:color w:val="000000" w:themeColor="text1"/>
          <w:sz w:val="28"/>
          <w:szCs w:val="28"/>
        </w:rPr>
        <w:t>,</w:t>
      </w:r>
      <w:r w:rsidRPr="00466A57">
        <w:rPr>
          <w:color w:val="000000" w:themeColor="text1"/>
          <w:sz w:val="28"/>
          <w:szCs w:val="28"/>
        </w:rPr>
        <w:t xml:space="preserve"> demir </w:t>
      </w:r>
      <w:r w:rsidR="00AE52E3" w:rsidRPr="00466A57">
        <w:rPr>
          <w:color w:val="000000" w:themeColor="text1"/>
          <w:sz w:val="28"/>
          <w:szCs w:val="28"/>
        </w:rPr>
        <w:t xml:space="preserve">ve </w:t>
      </w:r>
      <w:r w:rsidRPr="00466A57">
        <w:rPr>
          <w:color w:val="000000" w:themeColor="text1"/>
          <w:sz w:val="28"/>
          <w:szCs w:val="28"/>
        </w:rPr>
        <w:t>bakı</w:t>
      </w:r>
      <w:r w:rsidR="00AE52E3" w:rsidRPr="00466A57">
        <w:rPr>
          <w:color w:val="000000" w:themeColor="text1"/>
          <w:sz w:val="28"/>
          <w:szCs w:val="28"/>
        </w:rPr>
        <w:t>r gibi malzemeler geri dönüşüm ile</w:t>
      </w:r>
      <w:r w:rsidRPr="00466A57">
        <w:rPr>
          <w:color w:val="000000" w:themeColor="text1"/>
          <w:sz w:val="28"/>
          <w:szCs w:val="28"/>
        </w:rPr>
        <w:t xml:space="preserve"> eritilerek tekrar kullanılabilir.</w:t>
      </w:r>
    </w:p>
    <w:p w:rsidR="00E41B78" w:rsidRDefault="00E41B78" w:rsidP="00AA28EA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A512D3" w:rsidRPr="00466A57" w:rsidRDefault="00A512D3" w:rsidP="00AA28EA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66A57">
        <w:rPr>
          <w:b/>
          <w:bCs/>
          <w:color w:val="000000" w:themeColor="text1"/>
          <w:sz w:val="28"/>
          <w:szCs w:val="28"/>
        </w:rPr>
        <w:t>Kırağılaşma</w:t>
      </w:r>
    </w:p>
    <w:p w:rsidR="00AA28EA" w:rsidRPr="00E41B78" w:rsidRDefault="00AA28EA" w:rsidP="00AA28EA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AA28EA" w:rsidRPr="00466A57" w:rsidRDefault="00A512D3" w:rsidP="00040C04">
      <w:pPr>
        <w:pStyle w:val="ListeParagraf"/>
        <w:numPr>
          <w:ilvl w:val="0"/>
          <w:numId w:val="8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 xml:space="preserve">Gaz bir maddenin ısı vererek </w:t>
      </w:r>
      <w:r w:rsidR="00040C04" w:rsidRPr="00466A57">
        <w:rPr>
          <w:color w:val="000000" w:themeColor="text1"/>
          <w:sz w:val="28"/>
          <w:szCs w:val="28"/>
        </w:rPr>
        <w:t xml:space="preserve">sıvılaşmadan </w:t>
      </w:r>
      <w:r w:rsidRPr="00466A57">
        <w:rPr>
          <w:color w:val="000000" w:themeColor="text1"/>
          <w:sz w:val="28"/>
          <w:szCs w:val="28"/>
        </w:rPr>
        <w:t xml:space="preserve">doğrudan katılaşmasına </w:t>
      </w:r>
      <w:r w:rsidR="00040C04" w:rsidRPr="00466A57">
        <w:rPr>
          <w:b/>
          <w:color w:val="000000" w:themeColor="text1"/>
          <w:sz w:val="28"/>
          <w:szCs w:val="28"/>
        </w:rPr>
        <w:t>“</w:t>
      </w:r>
      <w:r w:rsidRPr="00466A57">
        <w:rPr>
          <w:b/>
          <w:color w:val="000000" w:themeColor="text1"/>
          <w:sz w:val="28"/>
          <w:szCs w:val="28"/>
        </w:rPr>
        <w:t>kırağılaşma</w:t>
      </w:r>
      <w:r w:rsidR="00040C04" w:rsidRPr="00466A57">
        <w:rPr>
          <w:b/>
          <w:color w:val="000000" w:themeColor="text1"/>
          <w:sz w:val="28"/>
          <w:szCs w:val="28"/>
        </w:rPr>
        <w:t>”</w:t>
      </w:r>
      <w:r w:rsidRPr="00466A57">
        <w:rPr>
          <w:color w:val="000000" w:themeColor="text1"/>
          <w:sz w:val="28"/>
          <w:szCs w:val="28"/>
        </w:rPr>
        <w:t xml:space="preserve"> denir.</w:t>
      </w:r>
    </w:p>
    <w:p w:rsidR="00040C04" w:rsidRPr="00E41B78" w:rsidRDefault="00040C04" w:rsidP="00040C04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AA28EA" w:rsidRPr="00466A57" w:rsidRDefault="00A512D3" w:rsidP="00040C04">
      <w:pPr>
        <w:pStyle w:val="ListeParagraf"/>
        <w:numPr>
          <w:ilvl w:val="0"/>
          <w:numId w:val="8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 xml:space="preserve">Soğuk havada araçların </w:t>
      </w:r>
      <w:r w:rsidR="00040C04" w:rsidRPr="00466A57">
        <w:rPr>
          <w:color w:val="000000" w:themeColor="text1"/>
          <w:sz w:val="28"/>
          <w:szCs w:val="28"/>
        </w:rPr>
        <w:t xml:space="preserve">ve ağaçların </w:t>
      </w:r>
      <w:r w:rsidRPr="00466A57">
        <w:rPr>
          <w:color w:val="000000" w:themeColor="text1"/>
          <w:sz w:val="28"/>
          <w:szCs w:val="28"/>
        </w:rPr>
        <w:t>üzerinde kırağı olayı gerçekleşir.</w:t>
      </w:r>
    </w:p>
    <w:p w:rsidR="00AA28EA" w:rsidRPr="00466A57" w:rsidRDefault="00AA28EA" w:rsidP="00AA28EA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AA28EA" w:rsidRPr="00466A57" w:rsidRDefault="00A512D3" w:rsidP="00AA28EA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466A57">
        <w:rPr>
          <w:b/>
          <w:bCs/>
          <w:color w:val="000000" w:themeColor="text1"/>
          <w:sz w:val="28"/>
          <w:szCs w:val="28"/>
        </w:rPr>
        <w:t>Su döngüsü</w:t>
      </w:r>
      <w:r w:rsidR="00C40307" w:rsidRPr="00466A57">
        <w:rPr>
          <w:b/>
          <w:bCs/>
          <w:color w:val="000000" w:themeColor="text1"/>
          <w:sz w:val="28"/>
          <w:szCs w:val="28"/>
        </w:rPr>
        <w:t>:</w:t>
      </w:r>
    </w:p>
    <w:p w:rsidR="00A512D3" w:rsidRPr="00466A57" w:rsidRDefault="00A512D3" w:rsidP="00AA28EA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E41B78">
        <w:rPr>
          <w:b/>
          <w:bCs/>
          <w:color w:val="000000" w:themeColor="text1"/>
          <w:sz w:val="16"/>
          <w:szCs w:val="16"/>
          <w:bdr w:val="none" w:sz="0" w:space="0" w:color="auto" w:frame="1"/>
        </w:rPr>
        <w:br/>
      </w:r>
      <w:r w:rsidRPr="00466A57">
        <w:rPr>
          <w:color w:val="000000" w:themeColor="text1"/>
          <w:sz w:val="28"/>
          <w:szCs w:val="28"/>
        </w:rPr>
        <w:t>Suyun yeryüzü ile gökyüzü arasında dolanmasına </w:t>
      </w:r>
      <w:r w:rsidRPr="00466A57">
        <w:rPr>
          <w:b/>
          <w:bCs/>
          <w:i/>
          <w:iCs/>
          <w:color w:val="000000" w:themeColor="text1"/>
          <w:sz w:val="28"/>
          <w:szCs w:val="28"/>
        </w:rPr>
        <w:t>su döngüsü</w:t>
      </w:r>
      <w:r w:rsidRPr="00466A57">
        <w:rPr>
          <w:color w:val="000000" w:themeColor="text1"/>
          <w:sz w:val="28"/>
          <w:szCs w:val="28"/>
        </w:rPr>
        <w:t> denir.</w:t>
      </w:r>
    </w:p>
    <w:p w:rsidR="00AA28EA" w:rsidRPr="00E41B78" w:rsidRDefault="00AA28EA" w:rsidP="00AA28EA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A512D3" w:rsidRPr="00466A57" w:rsidRDefault="00A512D3" w:rsidP="00AA28EA">
      <w:pPr>
        <w:numPr>
          <w:ilvl w:val="0"/>
          <w:numId w:val="75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Yeryüzündeki su</w:t>
      </w:r>
      <w:r w:rsidR="00C40307" w:rsidRPr="00466A57">
        <w:rPr>
          <w:color w:val="000000" w:themeColor="text1"/>
          <w:sz w:val="28"/>
          <w:szCs w:val="28"/>
        </w:rPr>
        <w:t>,</w:t>
      </w:r>
      <w:r w:rsidRPr="00466A57">
        <w:rPr>
          <w:color w:val="000000" w:themeColor="text1"/>
          <w:sz w:val="28"/>
          <w:szCs w:val="28"/>
        </w:rPr>
        <w:t xml:space="preserve"> Güneş’in etkisi ile buharlaşarak gökyüzünde bulutu oluşturur.</w:t>
      </w:r>
    </w:p>
    <w:p w:rsidR="00AA28EA" w:rsidRPr="00E41B78" w:rsidRDefault="00AA28EA" w:rsidP="00AA28EA">
      <w:pPr>
        <w:shd w:val="clear" w:color="auto" w:fill="FFFFFF"/>
        <w:ind w:left="360"/>
        <w:textAlignment w:val="baseline"/>
        <w:rPr>
          <w:color w:val="000000" w:themeColor="text1"/>
          <w:sz w:val="16"/>
          <w:szCs w:val="16"/>
        </w:rPr>
      </w:pPr>
    </w:p>
    <w:p w:rsidR="00A512D3" w:rsidRPr="00466A57" w:rsidRDefault="00A512D3" w:rsidP="00AA28EA">
      <w:pPr>
        <w:numPr>
          <w:ilvl w:val="0"/>
          <w:numId w:val="75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Bulutlarda</w:t>
      </w:r>
      <w:r w:rsidR="00C40307" w:rsidRPr="00466A57">
        <w:rPr>
          <w:color w:val="000000" w:themeColor="text1"/>
          <w:sz w:val="28"/>
          <w:szCs w:val="28"/>
        </w:rPr>
        <w:t>ki</w:t>
      </w:r>
      <w:r w:rsidRPr="00466A57">
        <w:rPr>
          <w:color w:val="000000" w:themeColor="text1"/>
          <w:sz w:val="28"/>
          <w:szCs w:val="28"/>
        </w:rPr>
        <w:t xml:space="preserve"> su yoğuşarak yağmuru oluşturur.</w:t>
      </w:r>
    </w:p>
    <w:p w:rsidR="00AA28EA" w:rsidRPr="00E41B78" w:rsidRDefault="00AA28EA" w:rsidP="00AA28EA">
      <w:pPr>
        <w:shd w:val="clear" w:color="auto" w:fill="FFFFFF"/>
        <w:ind w:left="360"/>
        <w:textAlignment w:val="baseline"/>
        <w:rPr>
          <w:color w:val="000000" w:themeColor="text1"/>
          <w:sz w:val="16"/>
          <w:szCs w:val="16"/>
        </w:rPr>
      </w:pPr>
    </w:p>
    <w:p w:rsidR="00A512D3" w:rsidRPr="00466A57" w:rsidRDefault="00A512D3" w:rsidP="00AA28EA">
      <w:pPr>
        <w:numPr>
          <w:ilvl w:val="0"/>
          <w:numId w:val="75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Kışın yerde su donarak buzu oluşturur.</w:t>
      </w:r>
    </w:p>
    <w:p w:rsidR="00AA28EA" w:rsidRPr="00E41B78" w:rsidRDefault="00AA28EA" w:rsidP="00AA28EA">
      <w:pPr>
        <w:shd w:val="clear" w:color="auto" w:fill="FFFFFF"/>
        <w:ind w:left="360"/>
        <w:textAlignment w:val="baseline"/>
        <w:rPr>
          <w:color w:val="000000" w:themeColor="text1"/>
          <w:sz w:val="16"/>
          <w:szCs w:val="16"/>
        </w:rPr>
      </w:pPr>
    </w:p>
    <w:p w:rsidR="00A512D3" w:rsidRPr="00466A57" w:rsidRDefault="00A512D3" w:rsidP="00AA28EA">
      <w:pPr>
        <w:numPr>
          <w:ilvl w:val="0"/>
          <w:numId w:val="75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Sıcak havada buz eriyerek su olur.</w:t>
      </w:r>
    </w:p>
    <w:p w:rsidR="00AA28EA" w:rsidRPr="00E41B78" w:rsidRDefault="00AA28EA" w:rsidP="00AA28EA">
      <w:pPr>
        <w:shd w:val="clear" w:color="auto" w:fill="FFFFFF"/>
        <w:ind w:left="360"/>
        <w:textAlignment w:val="baseline"/>
        <w:rPr>
          <w:color w:val="000000" w:themeColor="text1"/>
          <w:sz w:val="16"/>
          <w:szCs w:val="16"/>
        </w:rPr>
      </w:pPr>
    </w:p>
    <w:p w:rsidR="00A512D3" w:rsidRPr="00466A57" w:rsidRDefault="00A512D3" w:rsidP="00AA28EA">
      <w:pPr>
        <w:numPr>
          <w:ilvl w:val="0"/>
          <w:numId w:val="75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Soğuk kış günleri havadaki su buharı araçların üzerinde kırağılaşır.</w:t>
      </w:r>
    </w:p>
    <w:p w:rsidR="00AA28EA" w:rsidRPr="00E41B78" w:rsidRDefault="00AA28EA" w:rsidP="00AA28EA">
      <w:pPr>
        <w:shd w:val="clear" w:color="auto" w:fill="FFFFFF"/>
        <w:ind w:left="360"/>
        <w:textAlignment w:val="baseline"/>
        <w:rPr>
          <w:color w:val="000000" w:themeColor="text1"/>
          <w:sz w:val="16"/>
          <w:szCs w:val="16"/>
        </w:rPr>
      </w:pPr>
    </w:p>
    <w:p w:rsidR="00A512D3" w:rsidRPr="00466A57" w:rsidRDefault="00A512D3" w:rsidP="00AA28EA">
      <w:pPr>
        <w:numPr>
          <w:ilvl w:val="0"/>
          <w:numId w:val="75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466A57">
        <w:rPr>
          <w:color w:val="000000" w:themeColor="text1"/>
          <w:sz w:val="28"/>
          <w:szCs w:val="28"/>
        </w:rPr>
        <w:t>Doğadaki su döngüsü maddenin hal değişiminin en güzel örneğidir.</w:t>
      </w:r>
    </w:p>
    <w:p w:rsidR="00AA28EA" w:rsidRPr="00466A57" w:rsidRDefault="00AA28EA" w:rsidP="00AA28EA">
      <w:p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</w:p>
    <w:p w:rsidR="00C40307" w:rsidRPr="00466A57" w:rsidRDefault="00C40307" w:rsidP="00C40307">
      <w:pPr>
        <w:jc w:val="right"/>
        <w:rPr>
          <w:b/>
          <w:color w:val="000000" w:themeColor="text1"/>
          <w:sz w:val="28"/>
          <w:szCs w:val="28"/>
        </w:rPr>
      </w:pPr>
    </w:p>
    <w:sectPr w:rsidR="00C40307" w:rsidRPr="00466A57" w:rsidSect="00645ABF">
      <w:headerReference w:type="default" r:id="rId9"/>
      <w:footerReference w:type="even" r:id="rId10"/>
      <w:footerReference w:type="default" r:id="rId11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4663" w:rsidRDefault="00394663">
      <w:r>
        <w:separator/>
      </w:r>
    </w:p>
  </w:endnote>
  <w:endnote w:type="continuationSeparator" w:id="0">
    <w:p w:rsidR="00394663" w:rsidRDefault="003946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44B" w:rsidRDefault="00DB7548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0D544B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0D544B" w:rsidRDefault="000D544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44B" w:rsidRDefault="00DB7548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0D544B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9534E9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0D544B" w:rsidRDefault="009005C1">
    <w:pPr>
      <w:pStyle w:val="Altbilgi"/>
    </w:pPr>
    <w:r>
      <w:t>-------------------------------------------------------------------------------------------------------------------------</w:t>
    </w:r>
  </w:p>
  <w:p w:rsidR="009005C1" w:rsidRPr="003B60D5" w:rsidRDefault="00AA35E5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                                                                          Eğitim ve Öğretim Yılı: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4663" w:rsidRDefault="00394663">
      <w:r>
        <w:separator/>
      </w:r>
    </w:p>
  </w:footnote>
  <w:footnote w:type="continuationSeparator" w:id="0">
    <w:p w:rsidR="00394663" w:rsidRDefault="003946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44B" w:rsidRPr="001879A4" w:rsidRDefault="00A00931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5</w:t>
    </w:r>
    <w:r w:rsidR="000D544B" w:rsidRPr="001879A4">
      <w:rPr>
        <w:sz w:val="22"/>
        <w:szCs w:val="22"/>
      </w:rPr>
      <w:t xml:space="preserve">. SINIF </w:t>
    </w:r>
    <w:r w:rsidR="000D544B">
      <w:rPr>
        <w:sz w:val="22"/>
        <w:szCs w:val="22"/>
      </w:rPr>
      <w:t>–</w:t>
    </w:r>
    <w:r w:rsidR="000D544B" w:rsidRPr="001879A4">
      <w:rPr>
        <w:sz w:val="22"/>
        <w:szCs w:val="22"/>
      </w:rPr>
      <w:t xml:space="preserve"> </w:t>
    </w:r>
    <w:r w:rsidR="000D544B">
      <w:rPr>
        <w:sz w:val="22"/>
        <w:szCs w:val="22"/>
      </w:rPr>
      <w:t xml:space="preserve">FEN </w:t>
    </w:r>
    <w:r w:rsidR="00437E61">
      <w:rPr>
        <w:sz w:val="22"/>
        <w:szCs w:val="22"/>
      </w:rPr>
      <w:t>BİLİMLERİ</w:t>
    </w:r>
    <w:r w:rsidR="000D544B" w:rsidRPr="001879A4">
      <w:rPr>
        <w:sz w:val="22"/>
        <w:szCs w:val="22"/>
      </w:rPr>
      <w:t xml:space="preserve"> </w:t>
    </w:r>
    <w:r w:rsidR="000D544B">
      <w:rPr>
        <w:sz w:val="22"/>
        <w:szCs w:val="22"/>
      </w:rPr>
      <w:t xml:space="preserve">– </w:t>
    </w:r>
    <w:r w:rsidR="000D544B" w:rsidRPr="001879A4">
      <w:rPr>
        <w:sz w:val="22"/>
        <w:szCs w:val="22"/>
      </w:rPr>
      <w:t xml:space="preserve"> </w:t>
    </w:r>
    <w:r w:rsidR="00E41B78">
      <w:rPr>
        <w:sz w:val="22"/>
        <w:szCs w:val="22"/>
      </w:rPr>
      <w:t xml:space="preserve">ÖZET </w:t>
    </w:r>
    <w:r w:rsidR="00E41B78">
      <w:rPr>
        <w:sz w:val="22"/>
        <w:szCs w:val="22"/>
      </w:rPr>
      <w:tab/>
    </w:r>
    <w:r w:rsidR="00E41B78">
      <w:rPr>
        <w:sz w:val="22"/>
        <w:szCs w:val="22"/>
      </w:rPr>
      <w:tab/>
      <w:t>5-</w:t>
    </w:r>
    <w:r w:rsidR="009534E9">
      <w:rPr>
        <w:sz w:val="22"/>
        <w:szCs w:val="22"/>
      </w:rPr>
      <w:t>4</w:t>
    </w:r>
    <w:r w:rsidR="00E41B78">
      <w:rPr>
        <w:sz w:val="22"/>
        <w:szCs w:val="22"/>
      </w:rPr>
      <w:t>-1:</w:t>
    </w:r>
    <w:r w:rsidR="00B54CAB">
      <w:rPr>
        <w:sz w:val="22"/>
        <w:szCs w:val="22"/>
      </w:rPr>
      <w:t xml:space="preserve"> Maddenin Hâl Değişimi</w:t>
    </w:r>
    <w:r w:rsidR="000D544B">
      <w:rPr>
        <w:sz w:val="22"/>
        <w:szCs w:val="22"/>
      </w:rPr>
      <w:t xml:space="preserve">          </w:t>
    </w:r>
    <w:r w:rsidR="000D544B">
      <w:rPr>
        <w:sz w:val="22"/>
        <w:szCs w:val="22"/>
      </w:rPr>
      <w:tab/>
    </w:r>
    <w:r w:rsidR="000D544B" w:rsidRPr="001879A4">
      <w:rPr>
        <w:sz w:val="22"/>
        <w:szCs w:val="22"/>
      </w:rPr>
      <w:t xml:space="preserve">Sayfa </w:t>
    </w:r>
    <w:r w:rsidR="00DB7548" w:rsidRPr="001879A4">
      <w:rPr>
        <w:sz w:val="22"/>
        <w:szCs w:val="22"/>
      </w:rPr>
      <w:fldChar w:fldCharType="begin"/>
    </w:r>
    <w:r w:rsidR="000D544B" w:rsidRPr="001879A4">
      <w:rPr>
        <w:sz w:val="22"/>
        <w:szCs w:val="22"/>
      </w:rPr>
      <w:instrText xml:space="preserve"> PAGE </w:instrText>
    </w:r>
    <w:r w:rsidR="00DB7548" w:rsidRPr="001879A4">
      <w:rPr>
        <w:sz w:val="22"/>
        <w:szCs w:val="22"/>
      </w:rPr>
      <w:fldChar w:fldCharType="separate"/>
    </w:r>
    <w:r w:rsidR="009534E9">
      <w:rPr>
        <w:noProof/>
        <w:sz w:val="22"/>
        <w:szCs w:val="22"/>
      </w:rPr>
      <w:t>1</w:t>
    </w:r>
    <w:r w:rsidR="00DB7548" w:rsidRPr="001879A4">
      <w:rPr>
        <w:sz w:val="22"/>
        <w:szCs w:val="22"/>
      </w:rPr>
      <w:fldChar w:fldCharType="end"/>
    </w:r>
    <w:r w:rsidR="000D544B" w:rsidRPr="001879A4">
      <w:rPr>
        <w:sz w:val="22"/>
        <w:szCs w:val="22"/>
      </w:rPr>
      <w:t xml:space="preserve"> / </w:t>
    </w:r>
    <w:r w:rsidR="00DB7548" w:rsidRPr="001879A4">
      <w:rPr>
        <w:sz w:val="22"/>
        <w:szCs w:val="22"/>
      </w:rPr>
      <w:fldChar w:fldCharType="begin"/>
    </w:r>
    <w:r w:rsidR="000D544B" w:rsidRPr="001879A4">
      <w:rPr>
        <w:sz w:val="22"/>
        <w:szCs w:val="22"/>
      </w:rPr>
      <w:instrText xml:space="preserve"> NUMPAGES </w:instrText>
    </w:r>
    <w:r w:rsidR="00DB7548" w:rsidRPr="001879A4">
      <w:rPr>
        <w:sz w:val="22"/>
        <w:szCs w:val="22"/>
      </w:rPr>
      <w:fldChar w:fldCharType="separate"/>
    </w:r>
    <w:r w:rsidR="009534E9">
      <w:rPr>
        <w:noProof/>
        <w:sz w:val="22"/>
        <w:szCs w:val="22"/>
      </w:rPr>
      <w:t>2</w:t>
    </w:r>
    <w:r w:rsidR="00DB7548" w:rsidRPr="001879A4">
      <w:rPr>
        <w:sz w:val="22"/>
        <w:szCs w:val="22"/>
      </w:rPr>
      <w:fldChar w:fldCharType="end"/>
    </w:r>
  </w:p>
  <w:p w:rsidR="000D544B" w:rsidRDefault="000D544B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17050"/>
    <w:multiLevelType w:val="hybridMultilevel"/>
    <w:tmpl w:val="DC32F28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064E2"/>
    <w:multiLevelType w:val="hybridMultilevel"/>
    <w:tmpl w:val="E3CA70E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45781B"/>
    <w:multiLevelType w:val="hybridMultilevel"/>
    <w:tmpl w:val="F668B47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7C3753"/>
    <w:multiLevelType w:val="hybridMultilevel"/>
    <w:tmpl w:val="4A9821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7C78EB"/>
    <w:multiLevelType w:val="multilevel"/>
    <w:tmpl w:val="37484B38"/>
    <w:lvl w:ilvl="0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A8715B2"/>
    <w:multiLevelType w:val="hybridMultilevel"/>
    <w:tmpl w:val="EB7A2E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AC54ED7"/>
    <w:multiLevelType w:val="hybridMultilevel"/>
    <w:tmpl w:val="AD7CEA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B6B3AB1"/>
    <w:multiLevelType w:val="hybridMultilevel"/>
    <w:tmpl w:val="94286E4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F304922"/>
    <w:multiLevelType w:val="hybridMultilevel"/>
    <w:tmpl w:val="C1ECEE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20612F6"/>
    <w:multiLevelType w:val="hybridMultilevel"/>
    <w:tmpl w:val="4F2223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26015D8"/>
    <w:multiLevelType w:val="hybridMultilevel"/>
    <w:tmpl w:val="8CE6C64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457050D"/>
    <w:multiLevelType w:val="hybridMultilevel"/>
    <w:tmpl w:val="03321128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5A35240"/>
    <w:multiLevelType w:val="hybridMultilevel"/>
    <w:tmpl w:val="3F5029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7204CCB"/>
    <w:multiLevelType w:val="hybridMultilevel"/>
    <w:tmpl w:val="92B4953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73C02EF"/>
    <w:multiLevelType w:val="hybridMultilevel"/>
    <w:tmpl w:val="561A7CEA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7A43542"/>
    <w:multiLevelType w:val="hybridMultilevel"/>
    <w:tmpl w:val="BEEE679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9C4369C"/>
    <w:multiLevelType w:val="hybridMultilevel"/>
    <w:tmpl w:val="82A68E08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B0E1807"/>
    <w:multiLevelType w:val="hybridMultilevel"/>
    <w:tmpl w:val="BB0074B6"/>
    <w:lvl w:ilvl="0" w:tplc="D786C3D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BB4011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B1F1E84"/>
    <w:multiLevelType w:val="hybridMultilevel"/>
    <w:tmpl w:val="EAF8DB4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1D5030A0"/>
    <w:multiLevelType w:val="hybridMultilevel"/>
    <w:tmpl w:val="2B6059E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1DC53F60"/>
    <w:multiLevelType w:val="hybridMultilevel"/>
    <w:tmpl w:val="116EFE0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1E1671B9"/>
    <w:multiLevelType w:val="hybridMultilevel"/>
    <w:tmpl w:val="131C6722"/>
    <w:lvl w:ilvl="0" w:tplc="EEB6802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15C06A7"/>
    <w:multiLevelType w:val="hybridMultilevel"/>
    <w:tmpl w:val="B42452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27D4029"/>
    <w:multiLevelType w:val="hybridMultilevel"/>
    <w:tmpl w:val="60EA894E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3315743"/>
    <w:multiLevelType w:val="hybridMultilevel"/>
    <w:tmpl w:val="FF88A90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23F9458A"/>
    <w:multiLevelType w:val="hybridMultilevel"/>
    <w:tmpl w:val="FC1A093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24B862C2"/>
    <w:multiLevelType w:val="hybridMultilevel"/>
    <w:tmpl w:val="CFF201B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272A2355"/>
    <w:multiLevelType w:val="hybridMultilevel"/>
    <w:tmpl w:val="51AECF9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276D3D30"/>
    <w:multiLevelType w:val="hybridMultilevel"/>
    <w:tmpl w:val="23747B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287D6D90"/>
    <w:multiLevelType w:val="hybridMultilevel"/>
    <w:tmpl w:val="0D4805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2B116DAF"/>
    <w:multiLevelType w:val="hybridMultilevel"/>
    <w:tmpl w:val="56AEC8B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2F2854C8"/>
    <w:multiLevelType w:val="hybridMultilevel"/>
    <w:tmpl w:val="656E8D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306C55C2"/>
    <w:multiLevelType w:val="hybridMultilevel"/>
    <w:tmpl w:val="7AA22B9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31385D75"/>
    <w:multiLevelType w:val="hybridMultilevel"/>
    <w:tmpl w:val="B6FC6F0C"/>
    <w:lvl w:ilvl="0" w:tplc="91AE5FE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33656A5D"/>
    <w:multiLevelType w:val="hybridMultilevel"/>
    <w:tmpl w:val="A1DCF6D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33767E3D"/>
    <w:multiLevelType w:val="hybridMultilevel"/>
    <w:tmpl w:val="840C69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33F86D7E"/>
    <w:multiLevelType w:val="hybridMultilevel"/>
    <w:tmpl w:val="9190BA6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3464122E"/>
    <w:multiLevelType w:val="hybridMultilevel"/>
    <w:tmpl w:val="50AE7DF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51B13B4"/>
    <w:multiLevelType w:val="hybridMultilevel"/>
    <w:tmpl w:val="36D860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369E0606"/>
    <w:multiLevelType w:val="hybridMultilevel"/>
    <w:tmpl w:val="6B48040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37795A50"/>
    <w:multiLevelType w:val="hybridMultilevel"/>
    <w:tmpl w:val="072A4C8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382E7A1E"/>
    <w:multiLevelType w:val="hybridMultilevel"/>
    <w:tmpl w:val="58229A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3C4B4564"/>
    <w:multiLevelType w:val="hybridMultilevel"/>
    <w:tmpl w:val="EEC480D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3C5A1028"/>
    <w:multiLevelType w:val="hybridMultilevel"/>
    <w:tmpl w:val="DDF0F53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3E13122D"/>
    <w:multiLevelType w:val="hybridMultilevel"/>
    <w:tmpl w:val="EDF8FC58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402E53A0"/>
    <w:multiLevelType w:val="hybridMultilevel"/>
    <w:tmpl w:val="C95E92C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40AA065B"/>
    <w:multiLevelType w:val="hybridMultilevel"/>
    <w:tmpl w:val="0EA648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41EB28CF"/>
    <w:multiLevelType w:val="hybridMultilevel"/>
    <w:tmpl w:val="7714D98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464C18DF"/>
    <w:multiLevelType w:val="hybridMultilevel"/>
    <w:tmpl w:val="D6C6F6FE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47CF11E0"/>
    <w:multiLevelType w:val="hybridMultilevel"/>
    <w:tmpl w:val="B3542534"/>
    <w:lvl w:ilvl="0" w:tplc="C850394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BB4011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4A6E1B4F"/>
    <w:multiLevelType w:val="hybridMultilevel"/>
    <w:tmpl w:val="DD76B87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>
    <w:nsid w:val="4E2A5466"/>
    <w:multiLevelType w:val="hybridMultilevel"/>
    <w:tmpl w:val="3AC0347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5197632E"/>
    <w:multiLevelType w:val="hybridMultilevel"/>
    <w:tmpl w:val="4956E35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53FC3EC7"/>
    <w:multiLevelType w:val="hybridMultilevel"/>
    <w:tmpl w:val="57AE23B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54086D78"/>
    <w:multiLevelType w:val="hybridMultilevel"/>
    <w:tmpl w:val="BD4C811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54952B6F"/>
    <w:multiLevelType w:val="hybridMultilevel"/>
    <w:tmpl w:val="0B52B45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>
    <w:nsid w:val="5562544F"/>
    <w:multiLevelType w:val="hybridMultilevel"/>
    <w:tmpl w:val="4F18D54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>
    <w:nsid w:val="56A95395"/>
    <w:multiLevelType w:val="hybridMultilevel"/>
    <w:tmpl w:val="626C578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>
    <w:nsid w:val="570F165D"/>
    <w:multiLevelType w:val="hybridMultilevel"/>
    <w:tmpl w:val="48F42DB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>
    <w:nsid w:val="58E51FDB"/>
    <w:multiLevelType w:val="hybridMultilevel"/>
    <w:tmpl w:val="7D8CD4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>
    <w:nsid w:val="59A303CA"/>
    <w:multiLevelType w:val="hybridMultilevel"/>
    <w:tmpl w:val="1A8AA22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>
    <w:nsid w:val="5B0801B4"/>
    <w:multiLevelType w:val="hybridMultilevel"/>
    <w:tmpl w:val="02888730"/>
    <w:lvl w:ilvl="0" w:tplc="D32E04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5D164D94"/>
    <w:multiLevelType w:val="hybridMultilevel"/>
    <w:tmpl w:val="DD82446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>
    <w:nsid w:val="5D1E043B"/>
    <w:multiLevelType w:val="hybridMultilevel"/>
    <w:tmpl w:val="D6FE539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>
    <w:nsid w:val="602A6F3F"/>
    <w:multiLevelType w:val="hybridMultilevel"/>
    <w:tmpl w:val="7BFAA8C2"/>
    <w:lvl w:ilvl="0" w:tplc="940E8A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>
    <w:nsid w:val="670E5F6D"/>
    <w:multiLevelType w:val="hybridMultilevel"/>
    <w:tmpl w:val="511E8316"/>
    <w:lvl w:ilvl="0" w:tplc="7F3A39D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67A273F9"/>
    <w:multiLevelType w:val="hybridMultilevel"/>
    <w:tmpl w:val="BE74F06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>
    <w:nsid w:val="687A627A"/>
    <w:multiLevelType w:val="hybridMultilevel"/>
    <w:tmpl w:val="E7F8A506"/>
    <w:lvl w:ilvl="0" w:tplc="88E06FD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>
    <w:nsid w:val="6AFC0BD9"/>
    <w:multiLevelType w:val="hybridMultilevel"/>
    <w:tmpl w:val="620AA25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>
    <w:nsid w:val="6BB67DAC"/>
    <w:multiLevelType w:val="hybridMultilevel"/>
    <w:tmpl w:val="EFC4EDE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>
    <w:nsid w:val="6C1B243A"/>
    <w:multiLevelType w:val="hybridMultilevel"/>
    <w:tmpl w:val="E4040D3A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6D186F92"/>
    <w:multiLevelType w:val="hybridMultilevel"/>
    <w:tmpl w:val="EC86804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>
    <w:nsid w:val="6F3B7AA1"/>
    <w:multiLevelType w:val="hybridMultilevel"/>
    <w:tmpl w:val="AD0AE5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>
    <w:nsid w:val="706361C9"/>
    <w:multiLevelType w:val="hybridMultilevel"/>
    <w:tmpl w:val="34D668C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>
    <w:nsid w:val="719C3158"/>
    <w:multiLevelType w:val="hybridMultilevel"/>
    <w:tmpl w:val="8528E18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>
    <w:nsid w:val="72E47199"/>
    <w:multiLevelType w:val="hybridMultilevel"/>
    <w:tmpl w:val="7A0EE0F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>
    <w:nsid w:val="754F2DBF"/>
    <w:multiLevelType w:val="hybridMultilevel"/>
    <w:tmpl w:val="72B29F3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>
    <w:nsid w:val="76F279A4"/>
    <w:multiLevelType w:val="hybridMultilevel"/>
    <w:tmpl w:val="6C822522"/>
    <w:lvl w:ilvl="0" w:tplc="D256D89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>
    <w:nsid w:val="781B0526"/>
    <w:multiLevelType w:val="hybridMultilevel"/>
    <w:tmpl w:val="88DE21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9">
    <w:nsid w:val="7B1E0972"/>
    <w:multiLevelType w:val="hybridMultilevel"/>
    <w:tmpl w:val="0D3AB7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>
    <w:nsid w:val="7BEE1D50"/>
    <w:multiLevelType w:val="hybridMultilevel"/>
    <w:tmpl w:val="72081764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7DBE47D7"/>
    <w:multiLevelType w:val="hybridMultilevel"/>
    <w:tmpl w:val="7EA4F4F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2">
    <w:nsid w:val="7E776CDA"/>
    <w:multiLevelType w:val="hybridMultilevel"/>
    <w:tmpl w:val="6B44942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>
    <w:nsid w:val="7FC56D84"/>
    <w:multiLevelType w:val="hybridMultilevel"/>
    <w:tmpl w:val="5C6AC42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61"/>
  </w:num>
  <w:num w:numId="3">
    <w:abstractNumId w:val="65"/>
  </w:num>
  <w:num w:numId="4">
    <w:abstractNumId w:val="17"/>
  </w:num>
  <w:num w:numId="5">
    <w:abstractNumId w:val="64"/>
  </w:num>
  <w:num w:numId="6">
    <w:abstractNumId w:val="49"/>
  </w:num>
  <w:num w:numId="7">
    <w:abstractNumId w:val="21"/>
  </w:num>
  <w:num w:numId="8">
    <w:abstractNumId w:val="77"/>
  </w:num>
  <w:num w:numId="9">
    <w:abstractNumId w:val="67"/>
  </w:num>
  <w:num w:numId="10">
    <w:abstractNumId w:val="50"/>
  </w:num>
  <w:num w:numId="11">
    <w:abstractNumId w:val="43"/>
  </w:num>
  <w:num w:numId="12">
    <w:abstractNumId w:val="57"/>
  </w:num>
  <w:num w:numId="13">
    <w:abstractNumId w:val="26"/>
  </w:num>
  <w:num w:numId="14">
    <w:abstractNumId w:val="30"/>
  </w:num>
  <w:num w:numId="15">
    <w:abstractNumId w:val="24"/>
  </w:num>
  <w:num w:numId="16">
    <w:abstractNumId w:val="62"/>
  </w:num>
  <w:num w:numId="17">
    <w:abstractNumId w:val="63"/>
  </w:num>
  <w:num w:numId="18">
    <w:abstractNumId w:val="60"/>
  </w:num>
  <w:num w:numId="19">
    <w:abstractNumId w:val="39"/>
  </w:num>
  <w:num w:numId="20">
    <w:abstractNumId w:val="69"/>
  </w:num>
  <w:num w:numId="21">
    <w:abstractNumId w:val="6"/>
  </w:num>
  <w:num w:numId="22">
    <w:abstractNumId w:val="74"/>
  </w:num>
  <w:num w:numId="23">
    <w:abstractNumId w:val="56"/>
  </w:num>
  <w:num w:numId="24">
    <w:abstractNumId w:val="68"/>
  </w:num>
  <w:num w:numId="25">
    <w:abstractNumId w:val="19"/>
  </w:num>
  <w:num w:numId="26">
    <w:abstractNumId w:val="81"/>
  </w:num>
  <w:num w:numId="27">
    <w:abstractNumId w:val="42"/>
  </w:num>
  <w:num w:numId="28">
    <w:abstractNumId w:val="22"/>
  </w:num>
  <w:num w:numId="29">
    <w:abstractNumId w:val="31"/>
  </w:num>
  <w:num w:numId="30">
    <w:abstractNumId w:val="75"/>
  </w:num>
  <w:num w:numId="31">
    <w:abstractNumId w:val="3"/>
  </w:num>
  <w:num w:numId="32">
    <w:abstractNumId w:val="59"/>
  </w:num>
  <w:num w:numId="33">
    <w:abstractNumId w:val="34"/>
  </w:num>
  <w:num w:numId="34">
    <w:abstractNumId w:val="41"/>
  </w:num>
  <w:num w:numId="35">
    <w:abstractNumId w:val="38"/>
  </w:num>
  <w:num w:numId="36">
    <w:abstractNumId w:val="55"/>
  </w:num>
  <w:num w:numId="37">
    <w:abstractNumId w:val="25"/>
  </w:num>
  <w:num w:numId="38">
    <w:abstractNumId w:val="2"/>
  </w:num>
  <w:num w:numId="39">
    <w:abstractNumId w:val="7"/>
  </w:num>
  <w:num w:numId="40">
    <w:abstractNumId w:val="35"/>
  </w:num>
  <w:num w:numId="41">
    <w:abstractNumId w:val="5"/>
  </w:num>
  <w:num w:numId="42">
    <w:abstractNumId w:val="73"/>
  </w:num>
  <w:num w:numId="43">
    <w:abstractNumId w:val="76"/>
  </w:num>
  <w:num w:numId="44">
    <w:abstractNumId w:val="29"/>
  </w:num>
  <w:num w:numId="45">
    <w:abstractNumId w:val="27"/>
  </w:num>
  <w:num w:numId="46">
    <w:abstractNumId w:val="20"/>
  </w:num>
  <w:num w:numId="47">
    <w:abstractNumId w:val="58"/>
  </w:num>
  <w:num w:numId="48">
    <w:abstractNumId w:val="9"/>
  </w:num>
  <w:num w:numId="49">
    <w:abstractNumId w:val="13"/>
  </w:num>
  <w:num w:numId="50">
    <w:abstractNumId w:val="28"/>
  </w:num>
  <w:num w:numId="51">
    <w:abstractNumId w:val="78"/>
  </w:num>
  <w:num w:numId="52">
    <w:abstractNumId w:val="10"/>
  </w:num>
  <w:num w:numId="53">
    <w:abstractNumId w:val="82"/>
  </w:num>
  <w:num w:numId="54">
    <w:abstractNumId w:val="18"/>
  </w:num>
  <w:num w:numId="55">
    <w:abstractNumId w:val="79"/>
  </w:num>
  <w:num w:numId="56">
    <w:abstractNumId w:val="0"/>
  </w:num>
  <w:num w:numId="57">
    <w:abstractNumId w:val="72"/>
  </w:num>
  <w:num w:numId="58">
    <w:abstractNumId w:val="51"/>
  </w:num>
  <w:num w:numId="59">
    <w:abstractNumId w:val="40"/>
  </w:num>
  <w:num w:numId="60">
    <w:abstractNumId w:val="36"/>
  </w:num>
  <w:num w:numId="61">
    <w:abstractNumId w:val="12"/>
  </w:num>
  <w:num w:numId="62">
    <w:abstractNumId w:val="71"/>
  </w:num>
  <w:num w:numId="63">
    <w:abstractNumId w:val="8"/>
  </w:num>
  <w:num w:numId="64">
    <w:abstractNumId w:val="54"/>
  </w:num>
  <w:num w:numId="65">
    <w:abstractNumId w:val="45"/>
  </w:num>
  <w:num w:numId="66">
    <w:abstractNumId w:val="52"/>
  </w:num>
  <w:num w:numId="67">
    <w:abstractNumId w:val="83"/>
  </w:num>
  <w:num w:numId="68">
    <w:abstractNumId w:val="47"/>
  </w:num>
  <w:num w:numId="69">
    <w:abstractNumId w:val="53"/>
  </w:num>
  <w:num w:numId="70">
    <w:abstractNumId w:val="66"/>
  </w:num>
  <w:num w:numId="71">
    <w:abstractNumId w:val="46"/>
  </w:num>
  <w:num w:numId="72">
    <w:abstractNumId w:val="32"/>
  </w:num>
  <w:num w:numId="73">
    <w:abstractNumId w:val="15"/>
  </w:num>
  <w:num w:numId="74">
    <w:abstractNumId w:val="1"/>
  </w:num>
  <w:num w:numId="75">
    <w:abstractNumId w:val="4"/>
  </w:num>
  <w:num w:numId="76">
    <w:abstractNumId w:val="37"/>
  </w:num>
  <w:num w:numId="77">
    <w:abstractNumId w:val="44"/>
  </w:num>
  <w:num w:numId="78">
    <w:abstractNumId w:val="23"/>
  </w:num>
  <w:num w:numId="79">
    <w:abstractNumId w:val="16"/>
  </w:num>
  <w:num w:numId="80">
    <w:abstractNumId w:val="14"/>
  </w:num>
  <w:num w:numId="81">
    <w:abstractNumId w:val="70"/>
  </w:num>
  <w:num w:numId="82">
    <w:abstractNumId w:val="80"/>
  </w:num>
  <w:num w:numId="83">
    <w:abstractNumId w:val="11"/>
  </w:num>
  <w:num w:numId="84">
    <w:abstractNumId w:val="48"/>
  </w:num>
  <w:numIdMacAtCleanup w:val="7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16810"/>
    <w:rsid w:val="000218BE"/>
    <w:rsid w:val="00022725"/>
    <w:rsid w:val="00024582"/>
    <w:rsid w:val="00040BB0"/>
    <w:rsid w:val="00040C04"/>
    <w:rsid w:val="000429A2"/>
    <w:rsid w:val="00045581"/>
    <w:rsid w:val="00047C00"/>
    <w:rsid w:val="000732CD"/>
    <w:rsid w:val="000761CC"/>
    <w:rsid w:val="0008303E"/>
    <w:rsid w:val="000A4045"/>
    <w:rsid w:val="000B7D61"/>
    <w:rsid w:val="000D544B"/>
    <w:rsid w:val="000D69D2"/>
    <w:rsid w:val="000E2344"/>
    <w:rsid w:val="000F2991"/>
    <w:rsid w:val="0010198D"/>
    <w:rsid w:val="00104348"/>
    <w:rsid w:val="00111988"/>
    <w:rsid w:val="00113811"/>
    <w:rsid w:val="00122EEE"/>
    <w:rsid w:val="00127DC7"/>
    <w:rsid w:val="00141FD9"/>
    <w:rsid w:val="0015312F"/>
    <w:rsid w:val="001879A4"/>
    <w:rsid w:val="001A10BE"/>
    <w:rsid w:val="001A1BB3"/>
    <w:rsid w:val="001B073D"/>
    <w:rsid w:val="001B40DF"/>
    <w:rsid w:val="001D38FD"/>
    <w:rsid w:val="001D78F0"/>
    <w:rsid w:val="001E2177"/>
    <w:rsid w:val="001E59F4"/>
    <w:rsid w:val="001F60C7"/>
    <w:rsid w:val="001F6FA0"/>
    <w:rsid w:val="0020346B"/>
    <w:rsid w:val="00213A4F"/>
    <w:rsid w:val="00220265"/>
    <w:rsid w:val="00223FEC"/>
    <w:rsid w:val="00224138"/>
    <w:rsid w:val="00245A9F"/>
    <w:rsid w:val="002644AD"/>
    <w:rsid w:val="00266EBE"/>
    <w:rsid w:val="002758DF"/>
    <w:rsid w:val="00284596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30892"/>
    <w:rsid w:val="00332EF3"/>
    <w:rsid w:val="00344E04"/>
    <w:rsid w:val="0035601B"/>
    <w:rsid w:val="00382ED5"/>
    <w:rsid w:val="00386698"/>
    <w:rsid w:val="00386A2A"/>
    <w:rsid w:val="00394663"/>
    <w:rsid w:val="00394C2A"/>
    <w:rsid w:val="003A4E72"/>
    <w:rsid w:val="003B09C1"/>
    <w:rsid w:val="003B60D5"/>
    <w:rsid w:val="003B6CC5"/>
    <w:rsid w:val="003C5B7A"/>
    <w:rsid w:val="003C6757"/>
    <w:rsid w:val="003D6560"/>
    <w:rsid w:val="003E146E"/>
    <w:rsid w:val="003E713F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66A57"/>
    <w:rsid w:val="004B3B71"/>
    <w:rsid w:val="004B723F"/>
    <w:rsid w:val="004E025A"/>
    <w:rsid w:val="004E2BA3"/>
    <w:rsid w:val="00501097"/>
    <w:rsid w:val="00501959"/>
    <w:rsid w:val="00503928"/>
    <w:rsid w:val="005053DB"/>
    <w:rsid w:val="0050645C"/>
    <w:rsid w:val="00510963"/>
    <w:rsid w:val="00533A25"/>
    <w:rsid w:val="00534352"/>
    <w:rsid w:val="00553C36"/>
    <w:rsid w:val="00584CA3"/>
    <w:rsid w:val="00594372"/>
    <w:rsid w:val="005D2EF8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853CD"/>
    <w:rsid w:val="006A0F50"/>
    <w:rsid w:val="006B548D"/>
    <w:rsid w:val="006C1857"/>
    <w:rsid w:val="006C78A0"/>
    <w:rsid w:val="006D20DA"/>
    <w:rsid w:val="00702D46"/>
    <w:rsid w:val="00715A4C"/>
    <w:rsid w:val="007172A2"/>
    <w:rsid w:val="00726BAF"/>
    <w:rsid w:val="0073428A"/>
    <w:rsid w:val="00742C18"/>
    <w:rsid w:val="00751483"/>
    <w:rsid w:val="00782DA4"/>
    <w:rsid w:val="007934C9"/>
    <w:rsid w:val="0079359C"/>
    <w:rsid w:val="007A05F5"/>
    <w:rsid w:val="007A695D"/>
    <w:rsid w:val="007B3265"/>
    <w:rsid w:val="007C35DF"/>
    <w:rsid w:val="007C76B4"/>
    <w:rsid w:val="00826933"/>
    <w:rsid w:val="00830DEA"/>
    <w:rsid w:val="00837AB8"/>
    <w:rsid w:val="0084755C"/>
    <w:rsid w:val="008819D5"/>
    <w:rsid w:val="0089257C"/>
    <w:rsid w:val="0089613C"/>
    <w:rsid w:val="008A0CCE"/>
    <w:rsid w:val="008B03F6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7ED5"/>
    <w:rsid w:val="00932509"/>
    <w:rsid w:val="009335AA"/>
    <w:rsid w:val="00936FB8"/>
    <w:rsid w:val="00937E37"/>
    <w:rsid w:val="00950CBB"/>
    <w:rsid w:val="0095162A"/>
    <w:rsid w:val="00953184"/>
    <w:rsid w:val="009534D8"/>
    <w:rsid w:val="009534E9"/>
    <w:rsid w:val="0097346B"/>
    <w:rsid w:val="009A5A15"/>
    <w:rsid w:val="009D5460"/>
    <w:rsid w:val="009E7C47"/>
    <w:rsid w:val="009F0724"/>
    <w:rsid w:val="009F2400"/>
    <w:rsid w:val="009F37FF"/>
    <w:rsid w:val="009F6424"/>
    <w:rsid w:val="00A00931"/>
    <w:rsid w:val="00A04509"/>
    <w:rsid w:val="00A07ED4"/>
    <w:rsid w:val="00A10E96"/>
    <w:rsid w:val="00A11F3C"/>
    <w:rsid w:val="00A20A12"/>
    <w:rsid w:val="00A21755"/>
    <w:rsid w:val="00A2450A"/>
    <w:rsid w:val="00A3262A"/>
    <w:rsid w:val="00A472B6"/>
    <w:rsid w:val="00A512D3"/>
    <w:rsid w:val="00A66006"/>
    <w:rsid w:val="00A72029"/>
    <w:rsid w:val="00AA28EA"/>
    <w:rsid w:val="00AA35E5"/>
    <w:rsid w:val="00AC421D"/>
    <w:rsid w:val="00AE52E3"/>
    <w:rsid w:val="00AF21B1"/>
    <w:rsid w:val="00B11937"/>
    <w:rsid w:val="00B33FD2"/>
    <w:rsid w:val="00B3683C"/>
    <w:rsid w:val="00B54CAB"/>
    <w:rsid w:val="00B6347F"/>
    <w:rsid w:val="00B63916"/>
    <w:rsid w:val="00B82C1A"/>
    <w:rsid w:val="00B92B13"/>
    <w:rsid w:val="00B94C66"/>
    <w:rsid w:val="00B94E0F"/>
    <w:rsid w:val="00BD343C"/>
    <w:rsid w:val="00BD463F"/>
    <w:rsid w:val="00BE4B60"/>
    <w:rsid w:val="00BF0BF8"/>
    <w:rsid w:val="00BF4DB0"/>
    <w:rsid w:val="00C279C6"/>
    <w:rsid w:val="00C40307"/>
    <w:rsid w:val="00C4168B"/>
    <w:rsid w:val="00C61534"/>
    <w:rsid w:val="00C71485"/>
    <w:rsid w:val="00C74E2D"/>
    <w:rsid w:val="00C74F22"/>
    <w:rsid w:val="00C77961"/>
    <w:rsid w:val="00C94552"/>
    <w:rsid w:val="00C94CC7"/>
    <w:rsid w:val="00CD2631"/>
    <w:rsid w:val="00CE728A"/>
    <w:rsid w:val="00CF3D82"/>
    <w:rsid w:val="00CF6C37"/>
    <w:rsid w:val="00D06311"/>
    <w:rsid w:val="00D27F24"/>
    <w:rsid w:val="00D45454"/>
    <w:rsid w:val="00D45D23"/>
    <w:rsid w:val="00D60292"/>
    <w:rsid w:val="00D6221C"/>
    <w:rsid w:val="00D638FB"/>
    <w:rsid w:val="00D86FB8"/>
    <w:rsid w:val="00D91E41"/>
    <w:rsid w:val="00D95C66"/>
    <w:rsid w:val="00DB4CD9"/>
    <w:rsid w:val="00DB7548"/>
    <w:rsid w:val="00DC6C81"/>
    <w:rsid w:val="00DD778F"/>
    <w:rsid w:val="00DE06F0"/>
    <w:rsid w:val="00DE44E0"/>
    <w:rsid w:val="00DF6460"/>
    <w:rsid w:val="00E22167"/>
    <w:rsid w:val="00E27C82"/>
    <w:rsid w:val="00E36A73"/>
    <w:rsid w:val="00E41B78"/>
    <w:rsid w:val="00E44570"/>
    <w:rsid w:val="00E776B0"/>
    <w:rsid w:val="00E80A87"/>
    <w:rsid w:val="00E82990"/>
    <w:rsid w:val="00E85624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25E24"/>
    <w:rsid w:val="00F421B2"/>
    <w:rsid w:val="00F60826"/>
    <w:rsid w:val="00F86410"/>
    <w:rsid w:val="00F879C5"/>
    <w:rsid w:val="00FB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paragraph" w:styleId="Balk2">
    <w:name w:val="heading 2"/>
    <w:basedOn w:val="Normal"/>
    <w:link w:val="Balk2Char"/>
    <w:uiPriority w:val="9"/>
    <w:qFormat/>
    <w:rsid w:val="00A512D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Balk3">
    <w:name w:val="heading 3"/>
    <w:basedOn w:val="Normal"/>
    <w:link w:val="Balk3Char"/>
    <w:uiPriority w:val="9"/>
    <w:qFormat/>
    <w:rsid w:val="00A512D3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uiPriority w:val="99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character" w:customStyle="1" w:styleId="Balk2Char">
    <w:name w:val="Başlık 2 Char"/>
    <w:basedOn w:val="VarsaylanParagrafYazTipi"/>
    <w:link w:val="Balk2"/>
    <w:uiPriority w:val="9"/>
    <w:rsid w:val="00A512D3"/>
    <w:rPr>
      <w:b/>
      <w:bCs/>
      <w:sz w:val="36"/>
      <w:szCs w:val="36"/>
    </w:rPr>
  </w:style>
  <w:style w:type="character" w:customStyle="1" w:styleId="Balk3Char">
    <w:name w:val="Başlık 3 Char"/>
    <w:basedOn w:val="VarsaylanParagrafYazTipi"/>
    <w:link w:val="Balk3"/>
    <w:uiPriority w:val="9"/>
    <w:rsid w:val="00A512D3"/>
    <w:rPr>
      <w:b/>
      <w:bCs/>
      <w:sz w:val="27"/>
      <w:szCs w:val="27"/>
    </w:rPr>
  </w:style>
  <w:style w:type="character" w:styleId="Vurgu">
    <w:name w:val="Emphasis"/>
    <w:basedOn w:val="VarsaylanParagrafYazTipi"/>
    <w:uiPriority w:val="20"/>
    <w:qFormat/>
    <w:rsid w:val="00A512D3"/>
    <w:rPr>
      <w:i/>
      <w:iCs/>
    </w:rPr>
  </w:style>
  <w:style w:type="character" w:styleId="Kpr">
    <w:name w:val="Hyperlink"/>
    <w:basedOn w:val="VarsaylanParagrafYazTipi"/>
    <w:uiPriority w:val="99"/>
    <w:unhideWhenUsed/>
    <w:rsid w:val="00A512D3"/>
    <w:rPr>
      <w:color w:val="0000FF"/>
      <w:u w:val="single"/>
    </w:rPr>
  </w:style>
  <w:style w:type="paragraph" w:customStyle="1" w:styleId="wp-caption-text">
    <w:name w:val="wp-caption-text"/>
    <w:basedOn w:val="Normal"/>
    <w:rsid w:val="00A512D3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rsid w:val="00A512D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A512D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A28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53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60827">
          <w:marLeft w:val="0"/>
          <w:marRight w:val="0"/>
          <w:marTop w:val="0"/>
          <w:marBottom w:val="300"/>
          <w:divBdr>
            <w:top w:val="single" w:sz="6" w:space="17" w:color="DDDDDD"/>
            <w:left w:val="single" w:sz="6" w:space="5" w:color="DDDDDD"/>
            <w:bottom w:val="single" w:sz="6" w:space="3" w:color="DDDDDD"/>
            <w:right w:val="single" w:sz="6" w:space="5" w:color="DDDDDD"/>
          </w:divBdr>
        </w:div>
        <w:div w:id="178195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4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1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CF65A8-D1DC-419C-8924-DF8EC1B97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3248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18</cp:revision>
  <cp:lastPrinted>2015-12-19T15:57:00Z</cp:lastPrinted>
  <dcterms:created xsi:type="dcterms:W3CDTF">2017-02-12T11:34:00Z</dcterms:created>
  <dcterms:modified xsi:type="dcterms:W3CDTF">2017-09-13T13:10:00Z</dcterms:modified>
</cp:coreProperties>
</file>